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6ACD327C" w:rsidR="00AC063F" w:rsidRPr="00D4780C" w:rsidRDefault="00996679" w:rsidP="00AC063F">
      <w:pPr>
        <w:rPr>
          <w:rStyle w:val="Seitenzahl"/>
          <w:rFonts w:cs="Arial"/>
          <w:noProof/>
          <w:color w:val="000000" w:themeColor="text1"/>
          <w:sz w:val="16"/>
          <w:szCs w:val="16"/>
        </w:rPr>
      </w:pPr>
      <w:r w:rsidRPr="00D4780C">
        <w:rPr>
          <w:rFonts w:cs="Arial"/>
          <w:b/>
          <w:color w:val="000000" w:themeColor="text1"/>
          <w:sz w:val="20"/>
        </w:rPr>
        <w:t>Press Release</w:t>
      </w:r>
    </w:p>
    <w:p w14:paraId="3F7C0618" w14:textId="77777777" w:rsidR="000167F8" w:rsidRPr="00D4780C" w:rsidRDefault="000167F8" w:rsidP="000C0480">
      <w:pPr>
        <w:rPr>
          <w:rFonts w:cs="Arial"/>
          <w:b/>
          <w:bCs/>
          <w:color w:val="000000" w:themeColor="text1"/>
          <w:sz w:val="28"/>
          <w:szCs w:val="28"/>
        </w:rPr>
      </w:pPr>
    </w:p>
    <w:p w14:paraId="7AB80112" w14:textId="0B87960C" w:rsidR="00746D6B" w:rsidRPr="00235457" w:rsidRDefault="00D4780C" w:rsidP="00746D6B">
      <w:pPr>
        <w:spacing w:line="288" w:lineRule="auto"/>
        <w:jc w:val="left"/>
        <w:outlineLvl w:val="0"/>
        <w:rPr>
          <w:rFonts w:cs="Arial"/>
          <w:b/>
          <w:bCs/>
          <w:color w:val="000000" w:themeColor="text1"/>
          <w:sz w:val="28"/>
          <w:szCs w:val="28"/>
        </w:rPr>
      </w:pPr>
      <w:r w:rsidRPr="00235457">
        <w:rPr>
          <w:rFonts w:cs="Arial"/>
          <w:b/>
          <w:bCs/>
          <w:color w:val="000000" w:themeColor="text1"/>
          <w:sz w:val="28"/>
          <w:szCs w:val="28"/>
        </w:rPr>
        <w:t>Sumitomo Drive Technologies Presents Reliable Drive Solutions at Mountain Planet 2024</w:t>
      </w:r>
    </w:p>
    <w:p w14:paraId="39749746" w14:textId="77777777" w:rsidR="005C10EA" w:rsidRPr="00235457" w:rsidRDefault="005C10EA" w:rsidP="008A226D">
      <w:pPr>
        <w:spacing w:before="120" w:beforeAutospacing="0" w:line="288" w:lineRule="auto"/>
        <w:jc w:val="left"/>
        <w:rPr>
          <w:rFonts w:cs="Arial"/>
          <w:bCs/>
          <w:color w:val="000000" w:themeColor="text1"/>
          <w:sz w:val="22"/>
          <w:szCs w:val="22"/>
        </w:rPr>
      </w:pPr>
      <w:r w:rsidRPr="00235457">
        <w:rPr>
          <w:rFonts w:cs="Arial"/>
          <w:bCs/>
          <w:color w:val="000000" w:themeColor="text1"/>
          <w:sz w:val="22"/>
          <w:szCs w:val="22"/>
        </w:rPr>
        <w:t>Decades of experience and the Cyclo principle signify robustness and long lifespan</w:t>
      </w:r>
    </w:p>
    <w:p w14:paraId="41049336" w14:textId="3F0458CC" w:rsidR="00CD1E1E" w:rsidRPr="00235457" w:rsidRDefault="006870A4" w:rsidP="008A226D">
      <w:pPr>
        <w:spacing w:before="120" w:beforeAutospacing="0" w:line="288" w:lineRule="auto"/>
        <w:jc w:val="left"/>
        <w:rPr>
          <w:rFonts w:cs="Arial"/>
          <w:bCs/>
          <w:i/>
          <w:iCs/>
          <w:color w:val="000000" w:themeColor="text1"/>
          <w:sz w:val="22"/>
          <w:szCs w:val="22"/>
        </w:rPr>
      </w:pPr>
      <w:r w:rsidRPr="00235457">
        <w:rPr>
          <w:rFonts w:cs="Arial"/>
          <w:bCs/>
          <w:i/>
          <w:iCs/>
          <w:color w:val="000000" w:themeColor="text1"/>
          <w:sz w:val="22"/>
          <w:szCs w:val="22"/>
        </w:rPr>
        <w:t>Serris</w:t>
      </w:r>
      <w:r w:rsidR="00AE0D4F" w:rsidRPr="00235457">
        <w:rPr>
          <w:rFonts w:cs="Arial"/>
          <w:bCs/>
          <w:i/>
          <w:iCs/>
          <w:color w:val="000000" w:themeColor="text1"/>
          <w:sz w:val="22"/>
          <w:szCs w:val="22"/>
        </w:rPr>
        <w:t xml:space="preserve"> (</w:t>
      </w:r>
      <w:r w:rsidR="000979B2" w:rsidRPr="00235457">
        <w:rPr>
          <w:rFonts w:cs="Arial"/>
          <w:bCs/>
          <w:i/>
          <w:iCs/>
          <w:color w:val="000000" w:themeColor="text1"/>
          <w:sz w:val="22"/>
          <w:szCs w:val="22"/>
        </w:rPr>
        <w:t>Fran</w:t>
      </w:r>
      <w:r w:rsidR="0024448B" w:rsidRPr="00235457">
        <w:rPr>
          <w:rFonts w:cs="Arial"/>
          <w:bCs/>
          <w:i/>
          <w:iCs/>
          <w:color w:val="000000" w:themeColor="text1"/>
          <w:sz w:val="22"/>
          <w:szCs w:val="22"/>
        </w:rPr>
        <w:t>ce</w:t>
      </w:r>
      <w:r w:rsidR="00AE0D4F" w:rsidRPr="00235457">
        <w:rPr>
          <w:rFonts w:cs="Arial"/>
          <w:bCs/>
          <w:i/>
          <w:iCs/>
          <w:color w:val="000000" w:themeColor="text1"/>
          <w:sz w:val="22"/>
          <w:szCs w:val="22"/>
        </w:rPr>
        <w:t xml:space="preserve">) / </w:t>
      </w:r>
      <w:r w:rsidR="000C0480" w:rsidRPr="00235457">
        <w:rPr>
          <w:rFonts w:cs="Arial"/>
          <w:bCs/>
          <w:i/>
          <w:iCs/>
          <w:color w:val="000000" w:themeColor="text1"/>
          <w:sz w:val="22"/>
          <w:szCs w:val="22"/>
        </w:rPr>
        <w:t>Markt Indersdorf</w:t>
      </w:r>
      <w:r w:rsidR="00140D1A" w:rsidRPr="00235457">
        <w:rPr>
          <w:rFonts w:cs="Arial"/>
          <w:bCs/>
          <w:i/>
          <w:iCs/>
          <w:color w:val="000000" w:themeColor="text1"/>
          <w:sz w:val="22"/>
          <w:szCs w:val="22"/>
        </w:rPr>
        <w:t xml:space="preserve"> (</w:t>
      </w:r>
      <w:r w:rsidR="0024448B" w:rsidRPr="00235457">
        <w:rPr>
          <w:rFonts w:cs="Arial"/>
          <w:bCs/>
          <w:i/>
          <w:iCs/>
          <w:color w:val="000000" w:themeColor="text1"/>
          <w:sz w:val="22"/>
          <w:szCs w:val="22"/>
        </w:rPr>
        <w:t>Germany</w:t>
      </w:r>
      <w:r w:rsidR="00140D1A" w:rsidRPr="00235457">
        <w:rPr>
          <w:rFonts w:cs="Arial"/>
          <w:bCs/>
          <w:i/>
          <w:iCs/>
          <w:color w:val="000000" w:themeColor="text1"/>
          <w:sz w:val="22"/>
          <w:szCs w:val="22"/>
        </w:rPr>
        <w:t>)</w:t>
      </w:r>
      <w:r w:rsidR="000C0480" w:rsidRPr="00235457">
        <w:rPr>
          <w:rFonts w:cs="Arial"/>
          <w:bCs/>
          <w:i/>
          <w:iCs/>
          <w:color w:val="000000" w:themeColor="text1"/>
          <w:sz w:val="22"/>
          <w:szCs w:val="22"/>
        </w:rPr>
        <w:t xml:space="preserve">, </w:t>
      </w:r>
      <w:r w:rsidR="00684973" w:rsidRPr="00235457">
        <w:rPr>
          <w:rFonts w:cs="Arial"/>
          <w:bCs/>
          <w:i/>
          <w:iCs/>
          <w:color w:val="000000" w:themeColor="text1"/>
          <w:sz w:val="22"/>
          <w:szCs w:val="22"/>
        </w:rPr>
        <w:t xml:space="preserve">April </w:t>
      </w:r>
      <w:r w:rsidR="00D05537">
        <w:rPr>
          <w:rFonts w:cs="Arial"/>
          <w:bCs/>
          <w:i/>
          <w:iCs/>
          <w:color w:val="000000" w:themeColor="text1"/>
          <w:sz w:val="22"/>
          <w:szCs w:val="22"/>
        </w:rPr>
        <w:t>10</w:t>
      </w:r>
      <w:r w:rsidR="00684973" w:rsidRPr="00235457">
        <w:rPr>
          <w:rFonts w:cs="Arial"/>
          <w:bCs/>
          <w:i/>
          <w:iCs/>
          <w:color w:val="000000" w:themeColor="text1"/>
          <w:sz w:val="22"/>
          <w:szCs w:val="22"/>
        </w:rPr>
        <w:t xml:space="preserve">, </w:t>
      </w:r>
      <w:r w:rsidR="00B0532D" w:rsidRPr="00235457">
        <w:rPr>
          <w:rFonts w:cs="Arial"/>
          <w:bCs/>
          <w:i/>
          <w:iCs/>
          <w:color w:val="000000" w:themeColor="text1"/>
          <w:sz w:val="22"/>
          <w:szCs w:val="22"/>
        </w:rPr>
        <w:t>202</w:t>
      </w:r>
      <w:r w:rsidR="00746D6B" w:rsidRPr="00235457">
        <w:rPr>
          <w:rFonts w:cs="Arial"/>
          <w:bCs/>
          <w:i/>
          <w:iCs/>
          <w:color w:val="000000" w:themeColor="text1"/>
          <w:sz w:val="22"/>
          <w:szCs w:val="22"/>
        </w:rPr>
        <w:t>4</w:t>
      </w:r>
      <w:r w:rsidR="002B548A" w:rsidRPr="00235457">
        <w:rPr>
          <w:rFonts w:cs="Arial"/>
          <w:bCs/>
          <w:i/>
          <w:iCs/>
          <w:color w:val="000000" w:themeColor="text1"/>
          <w:sz w:val="22"/>
          <w:szCs w:val="22"/>
        </w:rPr>
        <w:t xml:space="preserve"> </w:t>
      </w:r>
    </w:p>
    <w:p w14:paraId="7E62852F" w14:textId="4D61168C" w:rsidR="00114A5C" w:rsidRPr="00235457" w:rsidRDefault="00A33373" w:rsidP="00B3288D">
      <w:pPr>
        <w:spacing w:line="288" w:lineRule="auto"/>
        <w:jc w:val="left"/>
        <w:rPr>
          <w:rFonts w:cs="Arial"/>
          <w:bCs/>
          <w:color w:val="000000" w:themeColor="text1"/>
          <w:sz w:val="22"/>
          <w:szCs w:val="22"/>
        </w:rPr>
      </w:pPr>
      <w:r w:rsidRPr="00235457">
        <w:rPr>
          <w:rFonts w:cs="Arial"/>
          <w:bCs/>
          <w:color w:val="000000" w:themeColor="text1"/>
          <w:sz w:val="22"/>
          <w:szCs w:val="22"/>
        </w:rPr>
        <w:t xml:space="preserve">Sumitomo Drive Technologies will </w:t>
      </w:r>
      <w:r w:rsidR="00D0270A">
        <w:rPr>
          <w:rFonts w:cs="Arial"/>
          <w:bCs/>
          <w:color w:val="000000" w:themeColor="text1"/>
          <w:sz w:val="22"/>
          <w:szCs w:val="22"/>
        </w:rPr>
        <w:t>showcase</w:t>
      </w:r>
      <w:r w:rsidRPr="00235457">
        <w:rPr>
          <w:rFonts w:cs="Arial"/>
          <w:bCs/>
          <w:color w:val="000000" w:themeColor="text1"/>
          <w:sz w:val="22"/>
          <w:szCs w:val="22"/>
        </w:rPr>
        <w:t xml:space="preserve"> to international mountain professionals </w:t>
      </w:r>
      <w:r w:rsidR="00114A5C" w:rsidRPr="00235457">
        <w:rPr>
          <w:rFonts w:cs="Arial"/>
          <w:bCs/>
          <w:color w:val="000000" w:themeColor="text1"/>
          <w:sz w:val="22"/>
          <w:szCs w:val="22"/>
        </w:rPr>
        <w:t>at the Mountain Planet exhibition from April 16 to 18, 2024, in Grenoble</w:t>
      </w:r>
      <w:r w:rsidR="00D0270A">
        <w:rPr>
          <w:rFonts w:cs="Arial"/>
          <w:bCs/>
          <w:color w:val="000000" w:themeColor="text1"/>
          <w:sz w:val="22"/>
          <w:szCs w:val="22"/>
        </w:rPr>
        <w:t xml:space="preserve">, </w:t>
      </w:r>
      <w:r w:rsidR="00114A5C" w:rsidRPr="00235457">
        <w:rPr>
          <w:rFonts w:cs="Arial"/>
          <w:bCs/>
          <w:color w:val="000000" w:themeColor="text1"/>
          <w:sz w:val="22"/>
          <w:szCs w:val="22"/>
        </w:rPr>
        <w:t xml:space="preserve">France, in Hall 3, Booth 321. As an expert in drive technology for various industries, Sumitomo Drive Technologies will </w:t>
      </w:r>
      <w:r w:rsidR="00076DC2">
        <w:rPr>
          <w:rFonts w:cs="Arial"/>
          <w:bCs/>
          <w:color w:val="000000" w:themeColor="text1"/>
          <w:sz w:val="22"/>
          <w:szCs w:val="22"/>
        </w:rPr>
        <w:t xml:space="preserve">present </w:t>
      </w:r>
      <w:r w:rsidR="00114A5C" w:rsidRPr="00235457">
        <w:rPr>
          <w:rFonts w:cs="Arial"/>
          <w:bCs/>
          <w:color w:val="000000" w:themeColor="text1"/>
          <w:sz w:val="22"/>
          <w:szCs w:val="22"/>
        </w:rPr>
        <w:t xml:space="preserve">its robust and reliable drive solutions for </w:t>
      </w:r>
      <w:r w:rsidR="007F6A59" w:rsidRPr="00235457">
        <w:rPr>
          <w:rFonts w:cs="Arial"/>
          <w:bCs/>
          <w:color w:val="000000" w:themeColor="text1"/>
          <w:sz w:val="22"/>
          <w:szCs w:val="22"/>
        </w:rPr>
        <w:t xml:space="preserve">ropeway transport </w:t>
      </w:r>
      <w:r w:rsidR="00114A5C" w:rsidRPr="00235457">
        <w:rPr>
          <w:rFonts w:cs="Arial"/>
          <w:bCs/>
          <w:color w:val="000000" w:themeColor="text1"/>
          <w:sz w:val="22"/>
          <w:szCs w:val="22"/>
        </w:rPr>
        <w:t>at the exhibition.</w:t>
      </w:r>
    </w:p>
    <w:p w14:paraId="47DAC4DF" w14:textId="261904B6" w:rsidR="00884E54" w:rsidRPr="00235457" w:rsidRDefault="007F6A59" w:rsidP="00884E54">
      <w:pPr>
        <w:spacing w:line="288" w:lineRule="auto"/>
        <w:jc w:val="left"/>
        <w:rPr>
          <w:rFonts w:cs="Arial"/>
          <w:bCs/>
          <w:color w:val="000000" w:themeColor="text1"/>
          <w:sz w:val="22"/>
          <w:szCs w:val="22"/>
        </w:rPr>
      </w:pPr>
      <w:r w:rsidRPr="00235457">
        <w:rPr>
          <w:rFonts w:cs="Arial"/>
          <w:bCs/>
          <w:color w:val="000000" w:themeColor="text1"/>
          <w:sz w:val="22"/>
          <w:szCs w:val="22"/>
        </w:rPr>
        <w:t xml:space="preserve">Ropeway transports </w:t>
      </w:r>
      <w:r w:rsidR="00884E54" w:rsidRPr="00235457">
        <w:rPr>
          <w:rFonts w:cs="Arial"/>
          <w:bCs/>
          <w:color w:val="000000" w:themeColor="text1"/>
          <w:sz w:val="22"/>
          <w:szCs w:val="22"/>
        </w:rPr>
        <w:t xml:space="preserve">are crucial for the smooth operation of ski resorts and must, therefore, be extremely reliable to avoid costly failures and operational disruptions. With decades of experience in the development and manufacturing of drive systems, Sumitomo Drive Technologies offers customized solutions that meet the demanding requirements of the </w:t>
      </w:r>
      <w:r w:rsidRPr="00235457">
        <w:rPr>
          <w:rFonts w:cs="Arial"/>
          <w:bCs/>
          <w:color w:val="000000" w:themeColor="text1"/>
          <w:sz w:val="22"/>
          <w:szCs w:val="22"/>
        </w:rPr>
        <w:t>ropeway</w:t>
      </w:r>
      <w:r w:rsidR="00884E54" w:rsidRPr="00235457">
        <w:rPr>
          <w:rFonts w:cs="Arial"/>
          <w:bCs/>
          <w:color w:val="000000" w:themeColor="text1"/>
          <w:sz w:val="22"/>
          <w:szCs w:val="22"/>
        </w:rPr>
        <w:t xml:space="preserve"> industry.</w:t>
      </w:r>
    </w:p>
    <w:p w14:paraId="2504954D" w14:textId="2EBF6A8A" w:rsidR="008B366F" w:rsidRPr="00235457" w:rsidRDefault="00884E54" w:rsidP="00884E54">
      <w:pPr>
        <w:spacing w:line="288" w:lineRule="auto"/>
        <w:jc w:val="left"/>
        <w:rPr>
          <w:rFonts w:cs="Arial"/>
          <w:b/>
          <w:color w:val="000000" w:themeColor="text1"/>
          <w:sz w:val="22"/>
          <w:szCs w:val="22"/>
        </w:rPr>
      </w:pPr>
      <w:r w:rsidRPr="00235457">
        <w:rPr>
          <w:rFonts w:cs="Arial"/>
          <w:b/>
          <w:color w:val="000000" w:themeColor="text1"/>
          <w:sz w:val="22"/>
          <w:szCs w:val="22"/>
        </w:rPr>
        <w:t>Reducing operating costs and addressing sustainability goals</w:t>
      </w:r>
    </w:p>
    <w:p w14:paraId="1CA33B29" w14:textId="50332F36" w:rsidR="00A33373" w:rsidRDefault="00A825D5" w:rsidP="00A825D5">
      <w:pPr>
        <w:spacing w:line="288" w:lineRule="auto"/>
        <w:rPr>
          <w:rFonts w:cs="Arial"/>
          <w:bCs/>
          <w:color w:val="000000" w:themeColor="text1"/>
          <w:sz w:val="22"/>
          <w:szCs w:val="22"/>
        </w:rPr>
      </w:pPr>
      <w:r w:rsidRPr="00A825D5">
        <w:rPr>
          <w:rFonts w:cs="Arial"/>
          <w:bCs/>
          <w:color w:val="000000" w:themeColor="text1"/>
          <w:sz w:val="22"/>
          <w:szCs w:val="22"/>
        </w:rPr>
        <w:t xml:space="preserve">Visitors to the Mountain Planet exhibition will have the opportunity to see a Hansen P4 speed reducer for vertical applications at the </w:t>
      </w:r>
      <w:r>
        <w:rPr>
          <w:rFonts w:cs="Arial"/>
          <w:bCs/>
          <w:color w:val="000000" w:themeColor="text1"/>
          <w:sz w:val="22"/>
          <w:szCs w:val="22"/>
        </w:rPr>
        <w:t xml:space="preserve">booth. </w:t>
      </w:r>
      <w:r w:rsidRPr="00A825D5">
        <w:rPr>
          <w:rFonts w:cs="Arial"/>
          <w:bCs/>
          <w:color w:val="000000" w:themeColor="text1"/>
          <w:sz w:val="22"/>
          <w:szCs w:val="22"/>
        </w:rPr>
        <w:t>With our division Hansen Industrial Transmissions NV (HIT) located in Edegem, Belgium, Sumitomo Drive Technologies has a century of innovative technologies and expertise. HIT celebrated its 100th anniversary last year.</w:t>
      </w:r>
    </w:p>
    <w:p w14:paraId="21E42753" w14:textId="77777777" w:rsidR="00095D9E" w:rsidRDefault="00095D9E" w:rsidP="00261D02">
      <w:pPr>
        <w:spacing w:line="288" w:lineRule="auto"/>
        <w:jc w:val="left"/>
        <w:rPr>
          <w:rFonts w:cs="Arial"/>
          <w:bCs/>
          <w:color w:val="000000" w:themeColor="text1"/>
          <w:sz w:val="22"/>
          <w:szCs w:val="22"/>
        </w:rPr>
      </w:pPr>
      <w:r w:rsidRPr="00095D9E">
        <w:rPr>
          <w:rFonts w:cs="Arial"/>
          <w:bCs/>
          <w:color w:val="000000" w:themeColor="text1"/>
          <w:sz w:val="22"/>
          <w:szCs w:val="22"/>
        </w:rPr>
        <w:t>Hansen P4 vertical shaft reducers are the best solutions in many applications, not only for reducing ongoing operating costs but also for being environmentally friendly. Due to their special design, these speed reducers consume less electrical energy and less lubricant.</w:t>
      </w:r>
    </w:p>
    <w:p w14:paraId="2A86D236" w14:textId="194DD481" w:rsidR="00261D02" w:rsidRPr="00261D02" w:rsidRDefault="00261D02" w:rsidP="00261D02">
      <w:pPr>
        <w:spacing w:line="288" w:lineRule="auto"/>
        <w:jc w:val="left"/>
        <w:rPr>
          <w:rFonts w:cs="Arial"/>
          <w:bCs/>
          <w:color w:val="000000" w:themeColor="text1"/>
          <w:sz w:val="22"/>
          <w:szCs w:val="22"/>
        </w:rPr>
      </w:pPr>
      <w:r w:rsidRPr="00261D02">
        <w:rPr>
          <w:rFonts w:cs="Arial"/>
          <w:bCs/>
          <w:color w:val="000000" w:themeColor="text1"/>
          <w:sz w:val="22"/>
          <w:szCs w:val="22"/>
        </w:rPr>
        <w:t xml:space="preserve">With 20 different sizes and nominal torques ranging from 3 to 1100 kNm, the Hansen P4 gearbox series offers great versatility and performance. </w:t>
      </w:r>
      <w:r w:rsidR="00C16397" w:rsidRPr="00C16397">
        <w:rPr>
          <w:rFonts w:cs="Arial"/>
          <w:bCs/>
          <w:color w:val="000000" w:themeColor="text1"/>
          <w:sz w:val="22"/>
          <w:szCs w:val="22"/>
        </w:rPr>
        <w:t>Integrated and reinforced bearings ensure a robust construction that withstands high axial and radial loads. Symmetrically located mounting feet around the output shaft ensure uniform force distribution and increase system stability.</w:t>
      </w:r>
    </w:p>
    <w:p w14:paraId="4674BDDA" w14:textId="609456CA" w:rsidR="00F26207" w:rsidRPr="007F6A59" w:rsidRDefault="00261D02" w:rsidP="00F26207">
      <w:pPr>
        <w:spacing w:line="288" w:lineRule="auto"/>
        <w:jc w:val="left"/>
        <w:rPr>
          <w:rFonts w:cs="Arial"/>
          <w:b/>
          <w:color w:val="000000" w:themeColor="text1"/>
          <w:sz w:val="22"/>
          <w:szCs w:val="22"/>
        </w:rPr>
      </w:pPr>
      <w:r w:rsidRPr="007F6A59">
        <w:rPr>
          <w:rFonts w:cs="Arial"/>
          <w:b/>
          <w:color w:val="000000" w:themeColor="text1"/>
          <w:sz w:val="22"/>
          <w:szCs w:val="22"/>
        </w:rPr>
        <w:t>"Cyclo Drive 6000," a classic symbol of reliability</w:t>
      </w:r>
    </w:p>
    <w:p w14:paraId="54C25834" w14:textId="72C66C82" w:rsidR="007666C0" w:rsidRPr="007F6A59" w:rsidRDefault="007666C0" w:rsidP="00F26207">
      <w:pPr>
        <w:spacing w:line="288" w:lineRule="auto"/>
        <w:jc w:val="left"/>
        <w:rPr>
          <w:rFonts w:cs="Arial"/>
          <w:bCs/>
          <w:color w:val="000000" w:themeColor="text1"/>
          <w:sz w:val="22"/>
          <w:szCs w:val="22"/>
        </w:rPr>
      </w:pPr>
      <w:r w:rsidRPr="003B6769">
        <w:rPr>
          <w:rFonts w:cs="Arial"/>
          <w:bCs/>
          <w:color w:val="000000" w:themeColor="text1"/>
          <w:sz w:val="22"/>
          <w:szCs w:val="22"/>
        </w:rPr>
        <w:t>Visitors at the booth</w:t>
      </w:r>
      <w:r w:rsidR="009504AA">
        <w:rPr>
          <w:rFonts w:cs="Arial"/>
          <w:bCs/>
          <w:color w:val="000000" w:themeColor="text1"/>
          <w:sz w:val="22"/>
          <w:szCs w:val="22"/>
        </w:rPr>
        <w:t xml:space="preserve"> will</w:t>
      </w:r>
      <w:r w:rsidRPr="003B6769">
        <w:rPr>
          <w:rFonts w:cs="Arial"/>
          <w:bCs/>
          <w:color w:val="000000" w:themeColor="text1"/>
          <w:sz w:val="22"/>
          <w:szCs w:val="22"/>
        </w:rPr>
        <w:t xml:space="preserve"> also have the opportunity to inspect a cutaway model of the Cyclo Drive 6000 gear motor. The Cyclo Drive 6000 is the most widely used gear motor from Sumitomo Drive Technologies and a classic for driving </w:t>
      </w:r>
      <w:r w:rsidR="007F6A59" w:rsidRPr="003B6769">
        <w:rPr>
          <w:rFonts w:cs="Arial"/>
          <w:bCs/>
          <w:color w:val="000000" w:themeColor="text1"/>
          <w:sz w:val="22"/>
          <w:szCs w:val="22"/>
        </w:rPr>
        <w:t>ropeway transports</w:t>
      </w:r>
      <w:r w:rsidRPr="003B6769">
        <w:rPr>
          <w:rFonts w:cs="Arial"/>
          <w:bCs/>
          <w:color w:val="000000" w:themeColor="text1"/>
          <w:sz w:val="22"/>
          <w:szCs w:val="22"/>
        </w:rPr>
        <w:t>. Thanks to its Cyclo gear principle,</w:t>
      </w:r>
      <w:r w:rsidRPr="007F6A59">
        <w:rPr>
          <w:rFonts w:cs="Arial"/>
          <w:bCs/>
          <w:color w:val="000000" w:themeColor="text1"/>
          <w:sz w:val="22"/>
          <w:szCs w:val="22"/>
        </w:rPr>
        <w:t xml:space="preserve"> </w:t>
      </w:r>
      <w:r w:rsidRPr="007F6A59">
        <w:rPr>
          <w:rFonts w:cs="Arial"/>
          <w:bCs/>
          <w:color w:val="000000" w:themeColor="text1"/>
          <w:sz w:val="22"/>
          <w:szCs w:val="22"/>
        </w:rPr>
        <w:lastRenderedPageBreak/>
        <w:t xml:space="preserve">invented by the company, the Cyclo Drive 6000 is characterized by </w:t>
      </w:r>
      <w:r w:rsidR="001B52DF">
        <w:rPr>
          <w:rFonts w:cs="Arial"/>
          <w:bCs/>
          <w:color w:val="000000" w:themeColor="text1"/>
          <w:sz w:val="22"/>
          <w:szCs w:val="22"/>
        </w:rPr>
        <w:t>maximum</w:t>
      </w:r>
      <w:r w:rsidRPr="007F6A59">
        <w:rPr>
          <w:rFonts w:cs="Arial"/>
          <w:bCs/>
          <w:color w:val="000000" w:themeColor="text1"/>
          <w:sz w:val="22"/>
          <w:szCs w:val="22"/>
        </w:rPr>
        <w:t xml:space="preserve"> robustness and reliability. The Cyclo principle ensures high durability and a long lifespan.</w:t>
      </w:r>
    </w:p>
    <w:p w14:paraId="294E9BAB" w14:textId="024F4596" w:rsidR="001068E3" w:rsidRPr="001068E3" w:rsidRDefault="00C47261" w:rsidP="001068E3">
      <w:pPr>
        <w:spacing w:line="288" w:lineRule="auto"/>
        <w:jc w:val="left"/>
        <w:rPr>
          <w:rFonts w:cs="Arial"/>
          <w:b/>
          <w:bCs/>
          <w:color w:val="000000" w:themeColor="text1"/>
          <w:sz w:val="22"/>
          <w:szCs w:val="22"/>
        </w:rPr>
      </w:pPr>
      <w:r w:rsidRPr="00C47261">
        <w:rPr>
          <w:rFonts w:cs="Arial"/>
          <w:b/>
          <w:bCs/>
          <w:color w:val="000000" w:themeColor="text1"/>
          <w:sz w:val="22"/>
          <w:szCs w:val="22"/>
        </w:rPr>
        <w:t>On-site services and expertise</w:t>
      </w:r>
    </w:p>
    <w:p w14:paraId="3C00C35D" w14:textId="47F9AC49" w:rsidR="00220B7C" w:rsidRPr="0083199D" w:rsidRDefault="00220B7C" w:rsidP="0083199D">
      <w:pPr>
        <w:spacing w:line="288" w:lineRule="auto"/>
        <w:jc w:val="left"/>
        <w:rPr>
          <w:rFonts w:cs="Arial"/>
          <w:bCs/>
          <w:color w:val="000000" w:themeColor="text1"/>
          <w:sz w:val="22"/>
          <w:szCs w:val="22"/>
        </w:rPr>
      </w:pPr>
      <w:r w:rsidRPr="00220B7C">
        <w:rPr>
          <w:rFonts w:cs="Arial"/>
          <w:bCs/>
          <w:color w:val="000000" w:themeColor="text1"/>
          <w:sz w:val="22"/>
          <w:szCs w:val="22"/>
        </w:rPr>
        <w:t xml:space="preserve">At its booth, Sumitomo Drive Technologies also provides information on its </w:t>
      </w:r>
      <w:r w:rsidR="00A17336">
        <w:rPr>
          <w:rFonts w:cs="Arial"/>
          <w:bCs/>
          <w:color w:val="000000" w:themeColor="text1"/>
          <w:sz w:val="22"/>
          <w:szCs w:val="22"/>
        </w:rPr>
        <w:t>s</w:t>
      </w:r>
      <w:r w:rsidRPr="00220B7C">
        <w:rPr>
          <w:rFonts w:cs="Arial"/>
          <w:bCs/>
          <w:color w:val="000000" w:themeColor="text1"/>
          <w:sz w:val="22"/>
          <w:szCs w:val="22"/>
        </w:rPr>
        <w:t xml:space="preserve">ervice offerings, both for its own reducers (with and without cycloidal principle) and for those of other manufacturers. On-site inspection services allow for pre-checking the condition of the transmission and its environment to eliminate any defects during the season and ensure optimal operation. On-site </w:t>
      </w:r>
      <w:r w:rsidR="00D50D50">
        <w:rPr>
          <w:rFonts w:cs="Arial"/>
          <w:bCs/>
          <w:color w:val="000000" w:themeColor="text1"/>
          <w:sz w:val="22"/>
          <w:szCs w:val="22"/>
        </w:rPr>
        <w:t>r</w:t>
      </w:r>
      <w:r w:rsidRPr="00220B7C">
        <w:rPr>
          <w:rFonts w:cs="Arial"/>
          <w:bCs/>
          <w:color w:val="000000" w:themeColor="text1"/>
          <w:sz w:val="22"/>
          <w:szCs w:val="22"/>
        </w:rPr>
        <w:t>epair of equipment helps to minimize downtime of installations and overall repair costs. Sumitomo Drive Technologies experts also offer basic training for ski resort employees so that they can troubleshoot quickly during the season.</w:t>
      </w:r>
    </w:p>
    <w:p w14:paraId="6C48344A" w14:textId="4FB92303" w:rsidR="0083199D" w:rsidRPr="0083199D" w:rsidRDefault="0083199D" w:rsidP="0083199D">
      <w:pPr>
        <w:spacing w:line="288" w:lineRule="auto"/>
        <w:jc w:val="left"/>
        <w:rPr>
          <w:rFonts w:cs="Arial"/>
          <w:bCs/>
          <w:color w:val="000000" w:themeColor="text1"/>
          <w:sz w:val="22"/>
          <w:szCs w:val="22"/>
        </w:rPr>
      </w:pPr>
      <w:r w:rsidRPr="0083199D">
        <w:rPr>
          <w:rFonts w:cs="Arial"/>
          <w:bCs/>
          <w:color w:val="000000" w:themeColor="text1"/>
          <w:sz w:val="22"/>
          <w:szCs w:val="22"/>
        </w:rPr>
        <w:t xml:space="preserve">For modern machine maintenance, Sumitomo Drive Technologies has developed its own </w:t>
      </w:r>
      <w:r w:rsidR="00701D10">
        <w:rPr>
          <w:rFonts w:cs="Arial"/>
          <w:bCs/>
          <w:color w:val="000000" w:themeColor="text1"/>
          <w:sz w:val="22"/>
          <w:szCs w:val="22"/>
        </w:rPr>
        <w:t>c</w:t>
      </w:r>
      <w:r w:rsidRPr="0083199D">
        <w:rPr>
          <w:rFonts w:cs="Arial"/>
          <w:bCs/>
          <w:color w:val="000000" w:themeColor="text1"/>
          <w:sz w:val="22"/>
          <w:szCs w:val="22"/>
        </w:rPr>
        <w:t xml:space="preserve">ondition </w:t>
      </w:r>
      <w:r w:rsidR="00701D10">
        <w:rPr>
          <w:rFonts w:cs="Arial"/>
          <w:bCs/>
          <w:color w:val="000000" w:themeColor="text1"/>
          <w:sz w:val="22"/>
          <w:szCs w:val="22"/>
        </w:rPr>
        <w:t>m</w:t>
      </w:r>
      <w:r w:rsidRPr="0083199D">
        <w:rPr>
          <w:rFonts w:cs="Arial"/>
          <w:bCs/>
          <w:color w:val="000000" w:themeColor="text1"/>
          <w:sz w:val="22"/>
          <w:szCs w:val="22"/>
        </w:rPr>
        <w:t xml:space="preserve">onitoring </w:t>
      </w:r>
      <w:r w:rsidR="00701D10">
        <w:rPr>
          <w:rFonts w:cs="Arial"/>
          <w:bCs/>
          <w:color w:val="000000" w:themeColor="text1"/>
          <w:sz w:val="22"/>
          <w:szCs w:val="22"/>
        </w:rPr>
        <w:t>s</w:t>
      </w:r>
      <w:r w:rsidRPr="0083199D">
        <w:rPr>
          <w:rFonts w:cs="Arial"/>
          <w:bCs/>
          <w:color w:val="000000" w:themeColor="text1"/>
          <w:sz w:val="22"/>
          <w:szCs w:val="22"/>
        </w:rPr>
        <w:t xml:space="preserve">ystem. The </w:t>
      </w:r>
      <w:r w:rsidR="00701D10">
        <w:rPr>
          <w:rFonts w:cs="Arial"/>
          <w:bCs/>
          <w:color w:val="000000" w:themeColor="text1"/>
          <w:sz w:val="22"/>
          <w:szCs w:val="22"/>
        </w:rPr>
        <w:t>e</w:t>
      </w:r>
      <w:r w:rsidRPr="0083199D">
        <w:rPr>
          <w:rFonts w:cs="Arial"/>
          <w:bCs/>
          <w:color w:val="000000" w:themeColor="text1"/>
          <w:sz w:val="22"/>
          <w:szCs w:val="22"/>
        </w:rPr>
        <w:t>ye series goes a step further than existing systems by combining drive condition monitoring with oil filtration in one solution. With proactive maintenance, users increase the reliability and lifespan of their machines and installations.</w:t>
      </w:r>
    </w:p>
    <w:p w14:paraId="7F520103" w14:textId="77777777" w:rsidR="00ED5BA9" w:rsidRPr="007F6A59" w:rsidRDefault="00ED5BA9" w:rsidP="00ED5BA9">
      <w:pPr>
        <w:pStyle w:val="PITextkrper"/>
        <w:pBdr>
          <w:top w:val="single" w:sz="4" w:space="1" w:color="auto"/>
        </w:pBdr>
        <w:spacing w:before="240"/>
        <w:rPr>
          <w:b/>
          <w:color w:val="000000" w:themeColor="text1"/>
          <w:sz w:val="18"/>
          <w:szCs w:val="18"/>
          <w:lang w:val="en-US"/>
        </w:rPr>
      </w:pPr>
    </w:p>
    <w:p w14:paraId="5B95F4EC" w14:textId="6D9D632C" w:rsidR="007A3828" w:rsidRPr="007F6A59" w:rsidRDefault="0083199D" w:rsidP="007A3828">
      <w:pPr>
        <w:spacing w:line="280" w:lineRule="exact"/>
        <w:rPr>
          <w:rFonts w:cs="Arial"/>
          <w:b/>
          <w:bCs/>
          <w:color w:val="000000" w:themeColor="text1"/>
          <w:sz w:val="18"/>
          <w:szCs w:val="18"/>
        </w:rPr>
      </w:pPr>
      <w:r w:rsidRPr="007F6A59">
        <w:rPr>
          <w:rFonts w:cs="Arial"/>
          <w:b/>
          <w:bCs/>
          <w:color w:val="000000" w:themeColor="text1"/>
          <w:sz w:val="18"/>
          <w:szCs w:val="18"/>
        </w:rPr>
        <w:t>Available Image Material</w:t>
      </w:r>
      <w:r w:rsidR="007A3828" w:rsidRPr="007F6A59">
        <w:rPr>
          <w:rFonts w:cs="Arial"/>
          <w:b/>
          <w:bCs/>
          <w:color w:val="000000" w:themeColor="text1"/>
          <w:sz w:val="18"/>
          <w:szCs w:val="18"/>
        </w:rPr>
        <w:t>s</w:t>
      </w:r>
    </w:p>
    <w:p w14:paraId="69E501B0" w14:textId="28DB880B" w:rsidR="00124BBC" w:rsidRDefault="00E15F3A" w:rsidP="009414D1">
      <w:pPr>
        <w:spacing w:line="288" w:lineRule="auto"/>
        <w:jc w:val="left"/>
        <w:rPr>
          <w:rFonts w:cs="Arial"/>
          <w:bCs/>
          <w:color w:val="000000" w:themeColor="text1"/>
          <w:sz w:val="18"/>
          <w:szCs w:val="18"/>
        </w:rPr>
      </w:pPr>
      <w:r w:rsidRPr="00E15F3A">
        <w:rPr>
          <w:rFonts w:cs="Arial"/>
          <w:bCs/>
          <w:color w:val="000000" w:themeColor="text1"/>
          <w:sz w:val="18"/>
          <w:szCs w:val="18"/>
        </w:rPr>
        <w:t>You can find image material for download at:</w:t>
      </w:r>
      <w:r w:rsidR="00746D6B" w:rsidRPr="00E15F3A">
        <w:rPr>
          <w:rFonts w:cs="Arial"/>
          <w:bCs/>
          <w:color w:val="000000" w:themeColor="text1"/>
          <w:sz w:val="18"/>
          <w:szCs w:val="18"/>
        </w:rPr>
        <w:t xml:space="preserve"> </w:t>
      </w:r>
      <w:hyperlink r:id="rId11" w:history="1">
        <w:r w:rsidR="001D5A6E" w:rsidRPr="004B466C">
          <w:rPr>
            <w:rStyle w:val="Hyperlink"/>
            <w:sz w:val="18"/>
            <w:szCs w:val="18"/>
            <w:lang w:val="fr-FR"/>
          </w:rPr>
          <w:t>https://emeia.sumitomodrive.com/en-gb/press-material</w:t>
        </w:r>
      </w:hyperlink>
    </w:p>
    <w:p w14:paraId="7C961A57" w14:textId="77777777" w:rsidR="008E6BB1" w:rsidRDefault="008E6BB1" w:rsidP="008E6BB1">
      <w:pPr>
        <w:spacing w:line="288" w:lineRule="auto"/>
        <w:jc w:val="left"/>
        <w:rPr>
          <w:rFonts w:cs="Arial"/>
          <w:bCs/>
          <w:color w:val="000000" w:themeColor="text1"/>
          <w:sz w:val="18"/>
          <w:szCs w:val="18"/>
          <w:lang w:val="fr-FR"/>
        </w:rPr>
      </w:pPr>
      <w:r w:rsidRPr="00965D0C">
        <w:rPr>
          <w:rFonts w:cs="Arial"/>
          <w:bCs/>
          <w:noProof/>
          <w:color w:val="000000" w:themeColor="text1"/>
          <w:sz w:val="18"/>
          <w:szCs w:val="18"/>
          <w:lang w:val="fr-FR"/>
        </w:rPr>
        <w:drawing>
          <wp:inline distT="0" distB="0" distL="0" distR="0" wp14:anchorId="65D0EE46" wp14:editId="1B51D583">
            <wp:extent cx="2076450" cy="15133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83665" cy="1518595"/>
                    </a:xfrm>
                    <a:prstGeom prst="rect">
                      <a:avLst/>
                    </a:prstGeom>
                  </pic:spPr>
                </pic:pic>
              </a:graphicData>
            </a:graphic>
          </wp:inline>
        </w:drawing>
      </w:r>
    </w:p>
    <w:p w14:paraId="257D809B" w14:textId="77777777" w:rsidR="008E6BB1" w:rsidRPr="00595767" w:rsidRDefault="008E6BB1" w:rsidP="008E6BB1">
      <w:pPr>
        <w:pStyle w:val="txt"/>
        <w:rPr>
          <w:bCs/>
          <w:color w:val="000000" w:themeColor="text1"/>
          <w:sz w:val="16"/>
          <w:szCs w:val="16"/>
          <w:lang w:val="fr-FR"/>
        </w:rPr>
      </w:pPr>
      <w:r w:rsidRPr="00595767">
        <w:rPr>
          <w:bCs/>
          <w:color w:val="000000" w:themeColor="text1"/>
          <w:sz w:val="16"/>
          <w:szCs w:val="16"/>
          <w:lang w:val="fr-FR"/>
        </w:rPr>
        <w:t>Source: Sumitomo Drive Technologies</w:t>
      </w:r>
    </w:p>
    <w:p w14:paraId="5ABB7DAB" w14:textId="0AD1E86A" w:rsidR="008E6BB1" w:rsidRPr="00C23E54" w:rsidRDefault="00157A27" w:rsidP="008E6BB1">
      <w:pPr>
        <w:spacing w:line="288" w:lineRule="auto"/>
        <w:jc w:val="left"/>
        <w:rPr>
          <w:sz w:val="18"/>
          <w:szCs w:val="18"/>
          <w:lang w:val="fr-FR"/>
        </w:rPr>
      </w:pPr>
      <w:r w:rsidRPr="00157A27">
        <w:rPr>
          <w:rFonts w:eastAsia="Arial Unicode MS" w:cs="Arial"/>
          <w:b/>
          <w:bCs/>
          <w:sz w:val="18"/>
          <w:szCs w:val="18"/>
          <w:lang w:val="fr-FR"/>
        </w:rPr>
        <w:t>Reliable solutions for</w:t>
      </w:r>
      <w:r w:rsidRPr="00157A27">
        <w:rPr>
          <w:rFonts w:eastAsia="Arial Unicode MS" w:cs="Arial"/>
          <w:b/>
          <w:bCs/>
          <w:sz w:val="18"/>
          <w:szCs w:val="18"/>
          <w:lang w:val="fr-FR"/>
        </w:rPr>
        <w:t xml:space="preserve"> </w:t>
      </w:r>
      <w:r w:rsidRPr="00157A27">
        <w:rPr>
          <w:rFonts w:eastAsia="Arial Unicode MS" w:cs="Arial"/>
          <w:b/>
          <w:bCs/>
          <w:sz w:val="18"/>
          <w:szCs w:val="18"/>
          <w:lang w:val="fr-FR"/>
        </w:rPr>
        <w:t>Ropeway transports</w:t>
      </w:r>
      <w:r w:rsidRPr="00157A27">
        <w:rPr>
          <w:rFonts w:eastAsia="Arial Unicode MS" w:cs="Arial"/>
          <w:b/>
          <w:bCs/>
          <w:sz w:val="18"/>
          <w:szCs w:val="18"/>
          <w:lang w:val="fr-FR"/>
        </w:rPr>
        <w:t>.</w:t>
      </w:r>
    </w:p>
    <w:p w14:paraId="0B649252" w14:textId="77777777" w:rsidR="008E6BB1" w:rsidRPr="008E6BB1" w:rsidRDefault="008E6BB1" w:rsidP="009414D1">
      <w:pPr>
        <w:spacing w:line="288" w:lineRule="auto"/>
        <w:jc w:val="left"/>
        <w:rPr>
          <w:color w:val="000000" w:themeColor="text1"/>
          <w:sz w:val="18"/>
          <w:szCs w:val="18"/>
          <w:lang w:val="fr-FR"/>
        </w:rPr>
      </w:pPr>
    </w:p>
    <w:p w14:paraId="747E6B5C" w14:textId="2BC2C04D" w:rsidR="00B54121" w:rsidRDefault="00D73C37" w:rsidP="00B54121">
      <w:pPr>
        <w:pStyle w:val="txt"/>
        <w:rPr>
          <w:bCs/>
          <w:color w:val="000000" w:themeColor="text1"/>
          <w:sz w:val="16"/>
          <w:szCs w:val="16"/>
        </w:rPr>
      </w:pPr>
      <w:r w:rsidRPr="00D73C37">
        <w:rPr>
          <w:bCs/>
          <w:noProof/>
          <w:color w:val="000000" w:themeColor="text1"/>
          <w:sz w:val="16"/>
          <w:szCs w:val="16"/>
        </w:rPr>
        <w:lastRenderedPageBreak/>
        <w:drawing>
          <wp:inline distT="0" distB="0" distL="0" distR="0" wp14:anchorId="69580D1B" wp14:editId="55B2337A">
            <wp:extent cx="2144446" cy="1539240"/>
            <wp:effectExtent l="0" t="0" r="8255" b="3810"/>
            <wp:docPr id="12832739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273932" name=""/>
                    <pic:cNvPicPr/>
                  </pic:nvPicPr>
                  <pic:blipFill rotWithShape="1">
                    <a:blip r:embed="rId13"/>
                    <a:srcRect t="7239" b="11103"/>
                    <a:stretch/>
                  </pic:blipFill>
                  <pic:spPr bwMode="auto">
                    <a:xfrm>
                      <a:off x="0" y="0"/>
                      <a:ext cx="2231893" cy="1602008"/>
                    </a:xfrm>
                    <a:prstGeom prst="rect">
                      <a:avLst/>
                    </a:prstGeom>
                    <a:ln>
                      <a:noFill/>
                    </a:ln>
                    <a:extLst>
                      <a:ext uri="{53640926-AAD7-44D8-BBD7-CCE9431645EC}">
                        <a14:shadowObscured xmlns:a14="http://schemas.microsoft.com/office/drawing/2010/main"/>
                      </a:ext>
                    </a:extLst>
                  </pic:spPr>
                </pic:pic>
              </a:graphicData>
            </a:graphic>
          </wp:inline>
        </w:drawing>
      </w:r>
    </w:p>
    <w:p w14:paraId="573FAC6F" w14:textId="20C91BA0" w:rsidR="00B54121" w:rsidRPr="007F6A59" w:rsidRDefault="00576310" w:rsidP="00B54121">
      <w:pPr>
        <w:pStyle w:val="txt"/>
        <w:rPr>
          <w:bCs/>
          <w:color w:val="000000" w:themeColor="text1"/>
          <w:sz w:val="16"/>
          <w:szCs w:val="16"/>
          <w:lang w:val="en-US"/>
        </w:rPr>
      </w:pPr>
      <w:r w:rsidRPr="007F6A59">
        <w:rPr>
          <w:bCs/>
          <w:color w:val="000000" w:themeColor="text1"/>
          <w:sz w:val="16"/>
          <w:szCs w:val="16"/>
          <w:lang w:val="en-US"/>
        </w:rPr>
        <w:t>Source</w:t>
      </w:r>
      <w:r w:rsidR="00B54121" w:rsidRPr="007F6A59">
        <w:rPr>
          <w:bCs/>
          <w:color w:val="000000" w:themeColor="text1"/>
          <w:sz w:val="16"/>
          <w:szCs w:val="16"/>
          <w:lang w:val="en-US"/>
        </w:rPr>
        <w:t>: Sumitomo Drive Technologies</w:t>
      </w:r>
    </w:p>
    <w:p w14:paraId="1FC11F0F" w14:textId="6E7CBBA2" w:rsidR="00B54121" w:rsidRPr="0023184F" w:rsidRDefault="00453525" w:rsidP="00B54121">
      <w:pPr>
        <w:pStyle w:val="txt"/>
        <w:rPr>
          <w:b/>
          <w:bCs/>
          <w:color w:val="000000" w:themeColor="text1"/>
          <w:sz w:val="18"/>
          <w:szCs w:val="18"/>
          <w:lang w:val="en-US"/>
        </w:rPr>
      </w:pPr>
      <w:r w:rsidRPr="0023184F">
        <w:rPr>
          <w:b/>
          <w:bCs/>
          <w:color w:val="000000" w:themeColor="text1"/>
          <w:sz w:val="18"/>
          <w:szCs w:val="18"/>
          <w:lang w:val="en-US"/>
        </w:rPr>
        <w:t>Vertical industrial gearbox Hansen P4 with robust construction.</w:t>
      </w:r>
    </w:p>
    <w:p w14:paraId="1FDB2E35" w14:textId="77777777" w:rsidR="00DD2841" w:rsidRPr="0023184F" w:rsidRDefault="00DD2841" w:rsidP="00AE0D4F">
      <w:pPr>
        <w:pStyle w:val="txt"/>
        <w:rPr>
          <w:bCs/>
          <w:color w:val="000000" w:themeColor="text1"/>
          <w:sz w:val="16"/>
          <w:szCs w:val="16"/>
          <w:lang w:val="en-US"/>
        </w:rPr>
      </w:pPr>
    </w:p>
    <w:p w14:paraId="47237BE5" w14:textId="3309F3D0" w:rsidR="00AE0D4F" w:rsidRDefault="00D73C37" w:rsidP="00AE0D4F">
      <w:pPr>
        <w:pStyle w:val="txt"/>
        <w:rPr>
          <w:bCs/>
          <w:color w:val="000000" w:themeColor="text1"/>
          <w:sz w:val="16"/>
          <w:szCs w:val="16"/>
        </w:rPr>
      </w:pPr>
      <w:r w:rsidRPr="00D73C37">
        <w:rPr>
          <w:bCs/>
          <w:noProof/>
          <w:color w:val="000000" w:themeColor="text1"/>
          <w:sz w:val="16"/>
          <w:szCs w:val="16"/>
        </w:rPr>
        <w:drawing>
          <wp:inline distT="0" distB="0" distL="0" distR="0" wp14:anchorId="71F29910" wp14:editId="549716A0">
            <wp:extent cx="2072640" cy="1561737"/>
            <wp:effectExtent l="0" t="0" r="3810" b="635"/>
            <wp:docPr id="267754540" name="Grafik 1"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754540" name="Grafik 1" descr="Ein Bild, das Maschine enthält.&#10;&#10;Automatisch generierte Beschreibung"/>
                    <pic:cNvPicPr/>
                  </pic:nvPicPr>
                  <pic:blipFill>
                    <a:blip r:embed="rId14"/>
                    <a:stretch>
                      <a:fillRect/>
                    </a:stretch>
                  </pic:blipFill>
                  <pic:spPr>
                    <a:xfrm>
                      <a:off x="0" y="0"/>
                      <a:ext cx="2138961" cy="1611710"/>
                    </a:xfrm>
                    <a:prstGeom prst="rect">
                      <a:avLst/>
                    </a:prstGeom>
                  </pic:spPr>
                </pic:pic>
              </a:graphicData>
            </a:graphic>
          </wp:inline>
        </w:drawing>
      </w:r>
    </w:p>
    <w:p w14:paraId="3754DF80" w14:textId="3788E676" w:rsidR="00AE0D4F" w:rsidRPr="0023184F" w:rsidRDefault="00576310" w:rsidP="00AE0D4F">
      <w:pPr>
        <w:pStyle w:val="txt"/>
        <w:rPr>
          <w:bCs/>
          <w:color w:val="000000" w:themeColor="text1"/>
          <w:sz w:val="16"/>
          <w:szCs w:val="16"/>
          <w:lang w:val="en-US"/>
        </w:rPr>
      </w:pPr>
      <w:r w:rsidRPr="0023184F">
        <w:rPr>
          <w:bCs/>
          <w:color w:val="000000" w:themeColor="text1"/>
          <w:sz w:val="16"/>
          <w:szCs w:val="16"/>
          <w:lang w:val="en-US"/>
        </w:rPr>
        <w:t>Source</w:t>
      </w:r>
      <w:r w:rsidR="00AE0D4F" w:rsidRPr="0023184F">
        <w:rPr>
          <w:bCs/>
          <w:color w:val="000000" w:themeColor="text1"/>
          <w:sz w:val="16"/>
          <w:szCs w:val="16"/>
          <w:lang w:val="en-US"/>
        </w:rPr>
        <w:t>: Sumitomo Drive Technologies</w:t>
      </w:r>
    </w:p>
    <w:p w14:paraId="3286BB9C" w14:textId="523B6BF9" w:rsidR="00120752" w:rsidRPr="0023184F" w:rsidRDefault="0023184F" w:rsidP="00B54121">
      <w:pPr>
        <w:autoSpaceDE w:val="0"/>
        <w:autoSpaceDN w:val="0"/>
        <w:adjustRightInd w:val="0"/>
        <w:jc w:val="left"/>
        <w:rPr>
          <w:rFonts w:cs="Arial"/>
          <w:b/>
          <w:bCs/>
          <w:color w:val="000000" w:themeColor="text1"/>
          <w:sz w:val="18"/>
          <w:szCs w:val="18"/>
        </w:rPr>
      </w:pPr>
      <w:r w:rsidRPr="0023184F">
        <w:rPr>
          <w:rFonts w:cs="Arial"/>
          <w:b/>
          <w:bCs/>
          <w:color w:val="000000" w:themeColor="text1"/>
          <w:sz w:val="18"/>
          <w:szCs w:val="18"/>
        </w:rPr>
        <w:t>Cyclo Drive 6000: The Cyclo principle represents reliability and long lifespan.</w:t>
      </w:r>
    </w:p>
    <w:p w14:paraId="2001C795" w14:textId="77777777" w:rsidR="00120752" w:rsidRDefault="00120752" w:rsidP="00120752">
      <w:pPr>
        <w:pStyle w:val="txt"/>
        <w:rPr>
          <w:bCs/>
          <w:color w:val="000000" w:themeColor="text1"/>
          <w:sz w:val="16"/>
          <w:szCs w:val="16"/>
        </w:rPr>
      </w:pPr>
      <w:r>
        <w:rPr>
          <w:noProof/>
          <w:lang w:val="en-US"/>
        </w:rPr>
        <w:drawing>
          <wp:inline distT="0" distB="0" distL="0" distR="0" wp14:anchorId="24AC72CE" wp14:editId="614BCF73">
            <wp:extent cx="1062597" cy="1684020"/>
            <wp:effectExtent l="0" t="0" r="4445" b="0"/>
            <wp:docPr id="1409682718" name="Grafik 1409682718" descr="Ein Bild, das Spielzeug, Maschine, Autoteile,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32895" t="12037" r="32299" b="6345"/>
                    <a:stretch/>
                  </pic:blipFill>
                  <pic:spPr bwMode="auto">
                    <a:xfrm>
                      <a:off x="0" y="0"/>
                      <a:ext cx="1081689" cy="1714278"/>
                    </a:xfrm>
                    <a:prstGeom prst="rect">
                      <a:avLst/>
                    </a:prstGeom>
                    <a:noFill/>
                    <a:ln>
                      <a:noFill/>
                    </a:ln>
                    <a:extLst>
                      <a:ext uri="{53640926-AAD7-44D8-BBD7-CCE9431645EC}">
                        <a14:shadowObscured xmlns:a14="http://schemas.microsoft.com/office/drawing/2010/main"/>
                      </a:ext>
                    </a:extLst>
                  </pic:spPr>
                </pic:pic>
              </a:graphicData>
            </a:graphic>
          </wp:inline>
        </w:drawing>
      </w:r>
      <w:r>
        <w:rPr>
          <w:bCs/>
          <w:color w:val="000000" w:themeColor="text1"/>
          <w:sz w:val="16"/>
          <w:szCs w:val="16"/>
        </w:rPr>
        <w:tab/>
      </w:r>
      <w:r>
        <w:rPr>
          <w:noProof/>
          <w:lang w:val="en-US"/>
        </w:rPr>
        <w:drawing>
          <wp:inline distT="0" distB="0" distL="0" distR="0" wp14:anchorId="1CFA05C9" wp14:editId="14FA6C93">
            <wp:extent cx="1083514" cy="868680"/>
            <wp:effectExtent l="0" t="0" r="2540" b="7620"/>
            <wp:docPr id="3" name="Grafik 3" descr="Ein Bild, das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x enthält.&#10;&#10;Automatisch generierte Beschreibu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1653" t="7931" r="17392" b="8413"/>
                    <a:stretch/>
                  </pic:blipFill>
                  <pic:spPr bwMode="auto">
                    <a:xfrm>
                      <a:off x="0" y="0"/>
                      <a:ext cx="1112226" cy="891699"/>
                    </a:xfrm>
                    <a:prstGeom prst="rect">
                      <a:avLst/>
                    </a:prstGeom>
                    <a:noFill/>
                    <a:ln>
                      <a:noFill/>
                    </a:ln>
                    <a:extLst>
                      <a:ext uri="{53640926-AAD7-44D8-BBD7-CCE9431645EC}">
                        <a14:shadowObscured xmlns:a14="http://schemas.microsoft.com/office/drawing/2010/main"/>
                      </a:ext>
                    </a:extLst>
                  </pic:spPr>
                </pic:pic>
              </a:graphicData>
            </a:graphic>
          </wp:inline>
        </w:drawing>
      </w:r>
    </w:p>
    <w:p w14:paraId="7F525380" w14:textId="77777777" w:rsidR="00120752" w:rsidRDefault="00120752" w:rsidP="00120752">
      <w:pPr>
        <w:pStyle w:val="txt"/>
        <w:rPr>
          <w:bCs/>
          <w:color w:val="000000" w:themeColor="text1"/>
          <w:sz w:val="16"/>
          <w:szCs w:val="16"/>
        </w:rPr>
      </w:pPr>
    </w:p>
    <w:p w14:paraId="145A546E" w14:textId="4401CC31" w:rsidR="00120752" w:rsidRPr="0078096D" w:rsidRDefault="00576310" w:rsidP="00120752">
      <w:pPr>
        <w:pStyle w:val="txt"/>
        <w:rPr>
          <w:bCs/>
          <w:color w:val="000000" w:themeColor="text1"/>
          <w:sz w:val="16"/>
          <w:szCs w:val="16"/>
          <w:lang w:val="en-US"/>
        </w:rPr>
      </w:pPr>
      <w:r w:rsidRPr="0078096D">
        <w:rPr>
          <w:bCs/>
          <w:color w:val="000000" w:themeColor="text1"/>
          <w:sz w:val="16"/>
          <w:szCs w:val="16"/>
          <w:lang w:val="en-US"/>
        </w:rPr>
        <w:t>Source</w:t>
      </w:r>
      <w:r w:rsidR="00120752" w:rsidRPr="0078096D">
        <w:rPr>
          <w:bCs/>
          <w:color w:val="000000" w:themeColor="text1"/>
          <w:sz w:val="16"/>
          <w:szCs w:val="16"/>
          <w:lang w:val="en-US"/>
        </w:rPr>
        <w:t>: Sumitomo Drive Technologies</w:t>
      </w:r>
    </w:p>
    <w:p w14:paraId="08938FD6" w14:textId="2BEE98D8" w:rsidR="00120752" w:rsidRPr="0078096D" w:rsidRDefault="0078096D" w:rsidP="00B54121">
      <w:pPr>
        <w:autoSpaceDE w:val="0"/>
        <w:autoSpaceDN w:val="0"/>
        <w:adjustRightInd w:val="0"/>
        <w:jc w:val="left"/>
        <w:rPr>
          <w:rFonts w:cs="Arial"/>
          <w:b/>
          <w:bCs/>
          <w:color w:val="000000" w:themeColor="text1"/>
          <w:sz w:val="18"/>
          <w:szCs w:val="18"/>
        </w:rPr>
      </w:pPr>
      <w:r w:rsidRPr="0078096D">
        <w:rPr>
          <w:rFonts w:cs="Arial"/>
          <w:b/>
          <w:bCs/>
          <w:color w:val="000000" w:themeColor="text1"/>
          <w:sz w:val="18"/>
          <w:szCs w:val="18"/>
        </w:rPr>
        <w:t>Eye: Drive condition monitoring and oil filtration combined in one solution.</w:t>
      </w:r>
    </w:p>
    <w:p w14:paraId="1094AB0B" w14:textId="62A001E2" w:rsidR="007A3828" w:rsidRPr="0078096D" w:rsidRDefault="007A3828" w:rsidP="007A3828">
      <w:pPr>
        <w:pStyle w:val="PITextkrper"/>
        <w:pBdr>
          <w:top w:val="single" w:sz="4" w:space="1" w:color="auto"/>
        </w:pBdr>
        <w:spacing w:before="240"/>
        <w:rPr>
          <w:b/>
          <w:color w:val="000000" w:themeColor="text1"/>
          <w:sz w:val="18"/>
          <w:szCs w:val="18"/>
          <w:lang w:val="en-US"/>
        </w:rPr>
      </w:pPr>
    </w:p>
    <w:p w14:paraId="06B94046" w14:textId="77777777" w:rsidR="00517990" w:rsidRPr="007F6A59" w:rsidRDefault="00517990" w:rsidP="00746D6B">
      <w:pPr>
        <w:rPr>
          <w:b/>
          <w:bCs/>
          <w:color w:val="000000" w:themeColor="text1"/>
          <w:sz w:val="20"/>
        </w:rPr>
      </w:pPr>
    </w:p>
    <w:p w14:paraId="13122A7E" w14:textId="2CC4F576" w:rsidR="00746D6B" w:rsidRPr="00065088" w:rsidRDefault="00383720" w:rsidP="00746D6B">
      <w:pPr>
        <w:rPr>
          <w:b/>
          <w:bCs/>
          <w:color w:val="000000" w:themeColor="text1"/>
          <w:sz w:val="20"/>
        </w:rPr>
      </w:pPr>
      <w:r w:rsidRPr="00065088">
        <w:rPr>
          <w:b/>
          <w:bCs/>
          <w:color w:val="000000" w:themeColor="text1"/>
          <w:sz w:val="20"/>
        </w:rPr>
        <w:lastRenderedPageBreak/>
        <w:t>About</w:t>
      </w:r>
      <w:r w:rsidR="00746D6B" w:rsidRPr="00065088">
        <w:rPr>
          <w:b/>
          <w:bCs/>
          <w:color w:val="000000" w:themeColor="text1"/>
          <w:sz w:val="20"/>
        </w:rPr>
        <w:t xml:space="preserve"> Sumitomo Drive Technologies</w:t>
      </w:r>
    </w:p>
    <w:p w14:paraId="3AF4D9B9" w14:textId="0563A803" w:rsidR="00746D6B" w:rsidRPr="002A0F42" w:rsidRDefault="002A0F42" w:rsidP="00746D6B">
      <w:pPr>
        <w:rPr>
          <w:color w:val="000000" w:themeColor="text1"/>
          <w:sz w:val="20"/>
        </w:rPr>
      </w:pPr>
      <w:r w:rsidRPr="002A0F42">
        <w:rPr>
          <w:color w:val="000000" w:themeColor="text1"/>
          <w:sz w:val="20"/>
        </w:rPr>
        <w:t>Sumitomo Drive Technologies' products and solutions drive and sustain processes, facilities, and machinery across various industries. With its global product and service portfolio, the company has been combining tradition and innovation for over 140 years, ensuring that drives perform their work precisely and reliably. The offering includes precision drives, standard drives, industrial gearboxes, centrifuges, as well as complete drive packages and connected solutions for the automation of Industry 4.0 – ranging from standard products to highly specialized developments and individual adaptations.</w:t>
      </w:r>
    </w:p>
    <w:p w14:paraId="5E515FA7" w14:textId="271E8DA7" w:rsidR="00746D6B" w:rsidRPr="00065088" w:rsidRDefault="00065088" w:rsidP="00746D6B">
      <w:pPr>
        <w:rPr>
          <w:b/>
          <w:color w:val="000000" w:themeColor="text1"/>
          <w:sz w:val="20"/>
        </w:rPr>
      </w:pPr>
      <w:r w:rsidRPr="00065088">
        <w:rPr>
          <w:b/>
          <w:bCs/>
          <w:color w:val="000000" w:themeColor="text1"/>
          <w:sz w:val="20"/>
        </w:rPr>
        <w:t>Drive technology globally close to the customer</w:t>
      </w:r>
    </w:p>
    <w:p w14:paraId="72CF7483" w14:textId="12EB1E92" w:rsidR="00746D6B" w:rsidRPr="00065088" w:rsidRDefault="00065088" w:rsidP="00746D6B">
      <w:pPr>
        <w:rPr>
          <w:bCs/>
          <w:color w:val="000000" w:themeColor="text1"/>
          <w:sz w:val="20"/>
        </w:rPr>
      </w:pPr>
      <w:r w:rsidRPr="00065088">
        <w:rPr>
          <w:bCs/>
          <w:color w:val="000000" w:themeColor="text1"/>
          <w:sz w:val="20"/>
        </w:rPr>
        <w:t>With ten production facilities, over 30 assembly plants, 250 sales offices, and around 7,000 employees on five continents, Sumitomo Drive Technologies has an extensive network to be close to regional customer requirements worldwide.</w:t>
      </w:r>
    </w:p>
    <w:p w14:paraId="5AA07DD5" w14:textId="104F3E8C" w:rsidR="00E70225" w:rsidRDefault="00E70225" w:rsidP="00D94FCE">
      <w:pPr>
        <w:rPr>
          <w:bCs/>
          <w:color w:val="000000" w:themeColor="text1"/>
          <w:sz w:val="20"/>
        </w:rPr>
      </w:pPr>
      <w:r w:rsidRPr="00E70225">
        <w:rPr>
          <w:bCs/>
          <w:color w:val="000000" w:themeColor="text1"/>
          <w:sz w:val="20"/>
        </w:rPr>
        <w:t>Sumitomo Drive Technologies is part of Sumitomo Heavy Industries Ltd., one of the largest corporate groups in Japan and the world, with an annual revenue of around 7 billion euros in 202</w:t>
      </w:r>
      <w:r w:rsidR="008E6BB1">
        <w:rPr>
          <w:bCs/>
          <w:color w:val="000000" w:themeColor="text1"/>
          <w:sz w:val="20"/>
        </w:rPr>
        <w:t>3</w:t>
      </w:r>
      <w:r w:rsidRPr="00E70225">
        <w:rPr>
          <w:bCs/>
          <w:color w:val="000000" w:themeColor="text1"/>
          <w:sz w:val="20"/>
        </w:rPr>
        <w:t>.</w:t>
      </w:r>
    </w:p>
    <w:p w14:paraId="4DC18622" w14:textId="7CFD8E7D" w:rsidR="00D94FCE" w:rsidRPr="007F6A59" w:rsidRDefault="00E70225" w:rsidP="00D94FCE">
      <w:pPr>
        <w:rPr>
          <w:b/>
          <w:color w:val="000000" w:themeColor="text1"/>
          <w:sz w:val="20"/>
        </w:rPr>
      </w:pPr>
      <w:r w:rsidRPr="007F6A59">
        <w:rPr>
          <w:b/>
          <w:bCs/>
          <w:color w:val="000000" w:themeColor="text1"/>
          <w:sz w:val="20"/>
        </w:rPr>
        <w:t>For more information, visit</w:t>
      </w:r>
      <w:r w:rsidR="00D94FCE" w:rsidRPr="007F6A59">
        <w:rPr>
          <w:b/>
          <w:bCs/>
          <w:color w:val="000000" w:themeColor="text1"/>
          <w:sz w:val="20"/>
        </w:rPr>
        <w:t xml:space="preserve">: </w:t>
      </w:r>
      <w:hyperlink r:id="rId17" w:history="1">
        <w:r w:rsidR="00D94FCE" w:rsidRPr="007F6A59">
          <w:rPr>
            <w:rStyle w:val="Hyperlink"/>
            <w:b/>
            <w:bCs/>
            <w:color w:val="000000" w:themeColor="text1"/>
            <w:sz w:val="20"/>
          </w:rPr>
          <w:t>www.sumitomodrive.com</w:t>
        </w:r>
      </w:hyperlink>
    </w:p>
    <w:p w14:paraId="2765FCEE" w14:textId="77777777" w:rsidR="009A756A" w:rsidRPr="007F6A59" w:rsidRDefault="009A756A" w:rsidP="009A756A">
      <w:pPr>
        <w:rPr>
          <w:b/>
          <w:color w:val="000000" w:themeColor="text1"/>
          <w:sz w:val="20"/>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746D6B" w:rsidRPr="00E70225" w14:paraId="63A311BA" w14:textId="77777777" w:rsidTr="00940107">
        <w:tc>
          <w:tcPr>
            <w:tcW w:w="4890" w:type="dxa"/>
            <w:hideMark/>
          </w:tcPr>
          <w:p w14:paraId="29634C02" w14:textId="3DA253B4" w:rsidR="00746D6B" w:rsidRPr="00E70225" w:rsidRDefault="00746D6B" w:rsidP="00940107">
            <w:pPr>
              <w:jc w:val="left"/>
              <w:rPr>
                <w:color w:val="000000" w:themeColor="text1"/>
                <w:sz w:val="20"/>
              </w:rPr>
            </w:pPr>
            <w:r w:rsidRPr="00E70225">
              <w:rPr>
                <w:b/>
                <w:bCs/>
                <w:color w:val="000000" w:themeColor="text1"/>
                <w:sz w:val="20"/>
              </w:rPr>
              <w:t>Press</w:t>
            </w:r>
            <w:r w:rsidR="00E70225" w:rsidRPr="00E70225">
              <w:rPr>
                <w:b/>
                <w:bCs/>
                <w:color w:val="000000" w:themeColor="text1"/>
                <w:sz w:val="20"/>
              </w:rPr>
              <w:t xml:space="preserve"> contact</w:t>
            </w:r>
            <w:r w:rsidRPr="00E70225">
              <w:rPr>
                <w:b/>
                <w:bCs/>
                <w:color w:val="000000" w:themeColor="text1"/>
                <w:sz w:val="20"/>
              </w:rPr>
              <w:t>:</w:t>
            </w:r>
            <w:r w:rsidRPr="00E70225">
              <w:rPr>
                <w:color w:val="000000" w:themeColor="text1"/>
                <w:sz w:val="20"/>
              </w:rPr>
              <w:t xml:space="preserve"> </w:t>
            </w:r>
            <w:r w:rsidRPr="00E70225">
              <w:rPr>
                <w:color w:val="000000" w:themeColor="text1"/>
                <w:sz w:val="20"/>
              </w:rPr>
              <w:br/>
            </w:r>
            <w:r w:rsidR="00D46BA6" w:rsidRPr="00E70225">
              <w:rPr>
                <w:color w:val="000000" w:themeColor="text1"/>
                <w:sz w:val="20"/>
              </w:rPr>
              <w:t>Sumitomo Drive Technologies</w:t>
            </w:r>
            <w:r w:rsidRPr="00E70225">
              <w:rPr>
                <w:color w:val="000000" w:themeColor="text1"/>
                <w:sz w:val="20"/>
              </w:rPr>
              <w:br/>
            </w:r>
            <w:r w:rsidRPr="00E70225">
              <w:rPr>
                <w:bCs/>
                <w:color w:val="000000" w:themeColor="text1"/>
                <w:sz w:val="20"/>
              </w:rPr>
              <w:t>Lisa Kaltwasser</w:t>
            </w:r>
            <w:r w:rsidRPr="00E70225">
              <w:rPr>
                <w:color w:val="000000" w:themeColor="text1"/>
                <w:sz w:val="20"/>
              </w:rPr>
              <w:br/>
              <w:t>Cyclostraße 92</w:t>
            </w:r>
            <w:r w:rsidRPr="00E70225">
              <w:rPr>
                <w:color w:val="000000" w:themeColor="text1"/>
                <w:sz w:val="20"/>
              </w:rPr>
              <w:br/>
              <w:t>85229 Markt Indersdorf</w:t>
            </w:r>
            <w:r w:rsidRPr="00E70225">
              <w:rPr>
                <w:color w:val="000000" w:themeColor="text1"/>
                <w:sz w:val="20"/>
              </w:rPr>
              <w:br/>
            </w:r>
            <w:r w:rsidR="00E70225" w:rsidRPr="00E70225">
              <w:rPr>
                <w:color w:val="000000" w:themeColor="text1"/>
                <w:sz w:val="20"/>
              </w:rPr>
              <w:t>Germany</w:t>
            </w:r>
            <w:r w:rsidRPr="00E70225">
              <w:rPr>
                <w:color w:val="000000" w:themeColor="text1"/>
                <w:sz w:val="20"/>
              </w:rPr>
              <w:br/>
              <w:t>Tel</w:t>
            </w:r>
            <w:r w:rsidR="007067B0" w:rsidRPr="00E70225">
              <w:rPr>
                <w:color w:val="000000" w:themeColor="text1"/>
                <w:sz w:val="20"/>
              </w:rPr>
              <w:t>ephone</w:t>
            </w:r>
            <w:r w:rsidRPr="00E70225">
              <w:rPr>
                <w:color w:val="000000" w:themeColor="text1"/>
                <w:sz w:val="20"/>
              </w:rPr>
              <w:t>: +49 8136 66 168</w:t>
            </w:r>
            <w:r w:rsidRPr="00E70225">
              <w:rPr>
                <w:color w:val="000000" w:themeColor="text1"/>
                <w:sz w:val="20"/>
              </w:rPr>
              <w:br/>
              <w:t>E</w:t>
            </w:r>
            <w:r w:rsidR="00D2308F">
              <w:rPr>
                <w:color w:val="000000" w:themeColor="text1"/>
                <w:sz w:val="20"/>
              </w:rPr>
              <w:t>m</w:t>
            </w:r>
            <w:r w:rsidRPr="00E70225">
              <w:rPr>
                <w:color w:val="000000" w:themeColor="text1"/>
                <w:sz w:val="20"/>
              </w:rPr>
              <w:t xml:space="preserve">ail: </w:t>
            </w:r>
            <w:hyperlink r:id="rId18" w:history="1">
              <w:r w:rsidRPr="00E70225">
                <w:rPr>
                  <w:rStyle w:val="Hyperlink"/>
                  <w:color w:val="000000" w:themeColor="text1"/>
                  <w:sz w:val="20"/>
                </w:rPr>
                <w:t>lisa.kaltwasser@shi-g.com</w:t>
              </w:r>
            </w:hyperlink>
            <w:r w:rsidRPr="00E70225">
              <w:rPr>
                <w:color w:val="000000" w:themeColor="text1"/>
                <w:sz w:val="20"/>
              </w:rPr>
              <w:t xml:space="preserve"> </w:t>
            </w:r>
            <w:r w:rsidRPr="00E70225">
              <w:rPr>
                <w:color w:val="000000" w:themeColor="text1"/>
                <w:sz w:val="20"/>
              </w:rPr>
              <w:br/>
              <w:t xml:space="preserve">Website: </w:t>
            </w:r>
            <w:hyperlink r:id="rId19" w:history="1">
              <w:r w:rsidRPr="00E70225">
                <w:rPr>
                  <w:rStyle w:val="Hyperlink"/>
                  <w:color w:val="000000" w:themeColor="text1"/>
                  <w:sz w:val="20"/>
                </w:rPr>
                <w:t>www.sumitomodrive.com</w:t>
              </w:r>
            </w:hyperlink>
            <w:r w:rsidRPr="00E70225">
              <w:rPr>
                <w:color w:val="000000" w:themeColor="text1"/>
                <w:sz w:val="20"/>
              </w:rPr>
              <w:t xml:space="preserve"> </w:t>
            </w:r>
          </w:p>
        </w:tc>
        <w:tc>
          <w:tcPr>
            <w:tcW w:w="4320" w:type="dxa"/>
            <w:hideMark/>
          </w:tcPr>
          <w:p w14:paraId="6167BBF8" w14:textId="7C636B61" w:rsidR="00746D6B" w:rsidRPr="00E70225" w:rsidRDefault="00746D6B" w:rsidP="00940107">
            <w:pPr>
              <w:jc w:val="left"/>
              <w:rPr>
                <w:color w:val="000000" w:themeColor="text1"/>
                <w:sz w:val="20"/>
              </w:rPr>
            </w:pPr>
            <w:r w:rsidRPr="00E70225">
              <w:rPr>
                <w:color w:val="000000" w:themeColor="text1"/>
                <w:sz w:val="20"/>
              </w:rPr>
              <w:t xml:space="preserve"> </w:t>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r w:rsidRPr="00E70225">
              <w:rPr>
                <w:color w:val="000000" w:themeColor="text1"/>
                <w:sz w:val="20"/>
              </w:rPr>
              <w:br/>
            </w:r>
          </w:p>
        </w:tc>
      </w:tr>
    </w:tbl>
    <w:p w14:paraId="3CCC6797" w14:textId="3B105E51" w:rsidR="000B2E4F" w:rsidRPr="00E70225" w:rsidRDefault="000B2E4F" w:rsidP="00FA4F5C">
      <w:pPr>
        <w:spacing w:before="120" w:beforeAutospacing="0"/>
        <w:jc w:val="left"/>
        <w:rPr>
          <w:rFonts w:cs="Arial"/>
          <w:color w:val="000000" w:themeColor="text1"/>
          <w:sz w:val="22"/>
          <w:szCs w:val="22"/>
        </w:rPr>
      </w:pPr>
    </w:p>
    <w:sectPr w:rsidR="000B2E4F" w:rsidRPr="00E70225" w:rsidSect="009A4804">
      <w:headerReference w:type="default" r:id="rId20"/>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065CA9" w14:textId="77777777" w:rsidR="009A4804" w:rsidRDefault="009A4804">
      <w:r>
        <w:separator/>
      </w:r>
    </w:p>
  </w:endnote>
  <w:endnote w:type="continuationSeparator" w:id="0">
    <w:p w14:paraId="733D6BE1" w14:textId="77777777" w:rsidR="009A4804" w:rsidRDefault="009A4804">
      <w:r>
        <w:continuationSeparator/>
      </w:r>
    </w:p>
  </w:endnote>
  <w:endnote w:type="continuationNotice" w:id="1">
    <w:p w14:paraId="0F1EB4D2" w14:textId="77777777" w:rsidR="009A4804" w:rsidRDefault="009A4804">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6D30D" w14:textId="77777777" w:rsidR="009A4804" w:rsidRDefault="009A4804">
      <w:r>
        <w:separator/>
      </w:r>
    </w:p>
  </w:footnote>
  <w:footnote w:type="continuationSeparator" w:id="0">
    <w:p w14:paraId="7EF0341C" w14:textId="77777777" w:rsidR="009A4804" w:rsidRDefault="009A4804">
      <w:r>
        <w:continuationSeparator/>
      </w:r>
    </w:p>
  </w:footnote>
  <w:footnote w:type="continuationNotice" w:id="1">
    <w:p w14:paraId="4B2AADF7" w14:textId="77777777" w:rsidR="009A4804" w:rsidRDefault="009A4804">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838225294">
    <w:abstractNumId w:val="9"/>
  </w:num>
  <w:num w:numId="2" w16cid:durableId="1062486711">
    <w:abstractNumId w:val="2"/>
  </w:num>
  <w:num w:numId="3" w16cid:durableId="1338462102">
    <w:abstractNumId w:val="4"/>
  </w:num>
  <w:num w:numId="4" w16cid:durableId="749500575">
    <w:abstractNumId w:val="7"/>
  </w:num>
  <w:num w:numId="5" w16cid:durableId="2087216921">
    <w:abstractNumId w:val="6"/>
  </w:num>
  <w:num w:numId="6" w16cid:durableId="1162156088">
    <w:abstractNumId w:val="3"/>
  </w:num>
  <w:num w:numId="7" w16cid:durableId="1750693419">
    <w:abstractNumId w:val="5"/>
  </w:num>
  <w:num w:numId="8" w16cid:durableId="1904680788">
    <w:abstractNumId w:val="10"/>
  </w:num>
  <w:num w:numId="9" w16cid:durableId="645089446">
    <w:abstractNumId w:val="8"/>
  </w:num>
  <w:num w:numId="10" w16cid:durableId="1476408114">
    <w:abstractNumId w:val="0"/>
  </w:num>
  <w:num w:numId="11" w16cid:durableId="6477880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2E90"/>
    <w:rsid w:val="00003B01"/>
    <w:rsid w:val="0001024B"/>
    <w:rsid w:val="0001125B"/>
    <w:rsid w:val="00012C07"/>
    <w:rsid w:val="000167F8"/>
    <w:rsid w:val="00017E23"/>
    <w:rsid w:val="00021592"/>
    <w:rsid w:val="00026518"/>
    <w:rsid w:val="000315F9"/>
    <w:rsid w:val="0003321C"/>
    <w:rsid w:val="0003737E"/>
    <w:rsid w:val="00037F78"/>
    <w:rsid w:val="00050797"/>
    <w:rsid w:val="00057957"/>
    <w:rsid w:val="00062DFE"/>
    <w:rsid w:val="00063574"/>
    <w:rsid w:val="0006396B"/>
    <w:rsid w:val="00065088"/>
    <w:rsid w:val="0006785C"/>
    <w:rsid w:val="00067F23"/>
    <w:rsid w:val="00076C51"/>
    <w:rsid w:val="00076DC2"/>
    <w:rsid w:val="00077A0B"/>
    <w:rsid w:val="00084AC1"/>
    <w:rsid w:val="00092DC6"/>
    <w:rsid w:val="00093C83"/>
    <w:rsid w:val="00095D9E"/>
    <w:rsid w:val="000979B2"/>
    <w:rsid w:val="000A05CA"/>
    <w:rsid w:val="000A59F8"/>
    <w:rsid w:val="000A779E"/>
    <w:rsid w:val="000B197B"/>
    <w:rsid w:val="000B2E4F"/>
    <w:rsid w:val="000C0480"/>
    <w:rsid w:val="000C701A"/>
    <w:rsid w:val="000D2632"/>
    <w:rsid w:val="000D61F6"/>
    <w:rsid w:val="000E51AD"/>
    <w:rsid w:val="000E6EBC"/>
    <w:rsid w:val="000F21F1"/>
    <w:rsid w:val="000F2813"/>
    <w:rsid w:val="000F3035"/>
    <w:rsid w:val="000F568C"/>
    <w:rsid w:val="000F638D"/>
    <w:rsid w:val="001010B8"/>
    <w:rsid w:val="001024AA"/>
    <w:rsid w:val="00103161"/>
    <w:rsid w:val="0010404C"/>
    <w:rsid w:val="001068E3"/>
    <w:rsid w:val="00107A28"/>
    <w:rsid w:val="00110D37"/>
    <w:rsid w:val="001146EC"/>
    <w:rsid w:val="00114A5C"/>
    <w:rsid w:val="00120752"/>
    <w:rsid w:val="001216E7"/>
    <w:rsid w:val="00122E5C"/>
    <w:rsid w:val="00122F0D"/>
    <w:rsid w:val="00124BBC"/>
    <w:rsid w:val="00126707"/>
    <w:rsid w:val="00127A3A"/>
    <w:rsid w:val="00133BF8"/>
    <w:rsid w:val="0013738D"/>
    <w:rsid w:val="0014071F"/>
    <w:rsid w:val="00140D1A"/>
    <w:rsid w:val="00143161"/>
    <w:rsid w:val="00144BAB"/>
    <w:rsid w:val="00145F30"/>
    <w:rsid w:val="0015312E"/>
    <w:rsid w:val="00154489"/>
    <w:rsid w:val="0015500A"/>
    <w:rsid w:val="00157A27"/>
    <w:rsid w:val="00157CB2"/>
    <w:rsid w:val="00161AD7"/>
    <w:rsid w:val="00161C88"/>
    <w:rsid w:val="00165079"/>
    <w:rsid w:val="00167F27"/>
    <w:rsid w:val="00175924"/>
    <w:rsid w:val="001834FF"/>
    <w:rsid w:val="00186B85"/>
    <w:rsid w:val="00190AF4"/>
    <w:rsid w:val="00197CFB"/>
    <w:rsid w:val="001A2F05"/>
    <w:rsid w:val="001A7B56"/>
    <w:rsid w:val="001B52B6"/>
    <w:rsid w:val="001B52DF"/>
    <w:rsid w:val="001B5C67"/>
    <w:rsid w:val="001B6687"/>
    <w:rsid w:val="001D5A6E"/>
    <w:rsid w:val="001E576A"/>
    <w:rsid w:val="001E6DE0"/>
    <w:rsid w:val="001E7555"/>
    <w:rsid w:val="001F0C64"/>
    <w:rsid w:val="001F2AF6"/>
    <w:rsid w:val="001F3953"/>
    <w:rsid w:val="0020022A"/>
    <w:rsid w:val="00205A4F"/>
    <w:rsid w:val="0020681C"/>
    <w:rsid w:val="0021015E"/>
    <w:rsid w:val="00213430"/>
    <w:rsid w:val="00220B7C"/>
    <w:rsid w:val="0022561F"/>
    <w:rsid w:val="0023184F"/>
    <w:rsid w:val="00234531"/>
    <w:rsid w:val="00235457"/>
    <w:rsid w:val="00235585"/>
    <w:rsid w:val="00241A76"/>
    <w:rsid w:val="0024448B"/>
    <w:rsid w:val="002457E3"/>
    <w:rsid w:val="00250550"/>
    <w:rsid w:val="0025094B"/>
    <w:rsid w:val="00250EF9"/>
    <w:rsid w:val="00252782"/>
    <w:rsid w:val="00254F1B"/>
    <w:rsid w:val="0025789E"/>
    <w:rsid w:val="002607FF"/>
    <w:rsid w:val="00261D02"/>
    <w:rsid w:val="0026449D"/>
    <w:rsid w:val="00264954"/>
    <w:rsid w:val="002672E0"/>
    <w:rsid w:val="00272A92"/>
    <w:rsid w:val="00274D0E"/>
    <w:rsid w:val="002758D2"/>
    <w:rsid w:val="00283222"/>
    <w:rsid w:val="00287A16"/>
    <w:rsid w:val="00287FAE"/>
    <w:rsid w:val="00295DDF"/>
    <w:rsid w:val="00297BBD"/>
    <w:rsid w:val="002A0F42"/>
    <w:rsid w:val="002A4A3C"/>
    <w:rsid w:val="002A50D7"/>
    <w:rsid w:val="002A5AD5"/>
    <w:rsid w:val="002A71B5"/>
    <w:rsid w:val="002B1384"/>
    <w:rsid w:val="002B3B23"/>
    <w:rsid w:val="002B548A"/>
    <w:rsid w:val="002B78E1"/>
    <w:rsid w:val="002B7B94"/>
    <w:rsid w:val="002C0B35"/>
    <w:rsid w:val="002C0BCA"/>
    <w:rsid w:val="002C3CD8"/>
    <w:rsid w:val="002C42B1"/>
    <w:rsid w:val="002C73DA"/>
    <w:rsid w:val="002D08AD"/>
    <w:rsid w:val="002D1E91"/>
    <w:rsid w:val="002D521A"/>
    <w:rsid w:val="002D5462"/>
    <w:rsid w:val="002D5CA3"/>
    <w:rsid w:val="002D7B2B"/>
    <w:rsid w:val="002E205C"/>
    <w:rsid w:val="002E77CE"/>
    <w:rsid w:val="002F076F"/>
    <w:rsid w:val="002F5A5A"/>
    <w:rsid w:val="002F7AB0"/>
    <w:rsid w:val="003063B1"/>
    <w:rsid w:val="00306EF9"/>
    <w:rsid w:val="0031356E"/>
    <w:rsid w:val="0031395E"/>
    <w:rsid w:val="00323C08"/>
    <w:rsid w:val="003251AB"/>
    <w:rsid w:val="00326BC3"/>
    <w:rsid w:val="00332276"/>
    <w:rsid w:val="00332356"/>
    <w:rsid w:val="00332A85"/>
    <w:rsid w:val="003354D5"/>
    <w:rsid w:val="0034066A"/>
    <w:rsid w:val="00346E01"/>
    <w:rsid w:val="0035136E"/>
    <w:rsid w:val="00351831"/>
    <w:rsid w:val="00351BAF"/>
    <w:rsid w:val="00357B3D"/>
    <w:rsid w:val="00366511"/>
    <w:rsid w:val="0036731F"/>
    <w:rsid w:val="00367A93"/>
    <w:rsid w:val="00370813"/>
    <w:rsid w:val="003805F0"/>
    <w:rsid w:val="003826CE"/>
    <w:rsid w:val="00383720"/>
    <w:rsid w:val="003837D0"/>
    <w:rsid w:val="0038412E"/>
    <w:rsid w:val="003874CA"/>
    <w:rsid w:val="003902B8"/>
    <w:rsid w:val="00392715"/>
    <w:rsid w:val="00395349"/>
    <w:rsid w:val="0039703A"/>
    <w:rsid w:val="003A1334"/>
    <w:rsid w:val="003A1E80"/>
    <w:rsid w:val="003A3A72"/>
    <w:rsid w:val="003A6034"/>
    <w:rsid w:val="003A7AA8"/>
    <w:rsid w:val="003B6769"/>
    <w:rsid w:val="003B6F10"/>
    <w:rsid w:val="003B7AC0"/>
    <w:rsid w:val="003D53A4"/>
    <w:rsid w:val="003D6015"/>
    <w:rsid w:val="003E01FF"/>
    <w:rsid w:val="003E2558"/>
    <w:rsid w:val="003F19CE"/>
    <w:rsid w:val="003F43D2"/>
    <w:rsid w:val="00401A2D"/>
    <w:rsid w:val="00403A40"/>
    <w:rsid w:val="00403CC4"/>
    <w:rsid w:val="0040641F"/>
    <w:rsid w:val="00413C73"/>
    <w:rsid w:val="004179A0"/>
    <w:rsid w:val="00420244"/>
    <w:rsid w:val="00430C94"/>
    <w:rsid w:val="00431F04"/>
    <w:rsid w:val="00432AB9"/>
    <w:rsid w:val="004339FA"/>
    <w:rsid w:val="004425A7"/>
    <w:rsid w:val="00444146"/>
    <w:rsid w:val="00445483"/>
    <w:rsid w:val="00446709"/>
    <w:rsid w:val="00451366"/>
    <w:rsid w:val="00453525"/>
    <w:rsid w:val="00455C00"/>
    <w:rsid w:val="00464B92"/>
    <w:rsid w:val="00464BC9"/>
    <w:rsid w:val="00466FF9"/>
    <w:rsid w:val="00470C6C"/>
    <w:rsid w:val="004719F3"/>
    <w:rsid w:val="00473325"/>
    <w:rsid w:val="004771F0"/>
    <w:rsid w:val="00482E40"/>
    <w:rsid w:val="0048658C"/>
    <w:rsid w:val="00486798"/>
    <w:rsid w:val="00487667"/>
    <w:rsid w:val="004936D9"/>
    <w:rsid w:val="00493F5A"/>
    <w:rsid w:val="00495D3D"/>
    <w:rsid w:val="004A0548"/>
    <w:rsid w:val="004A3038"/>
    <w:rsid w:val="004B473D"/>
    <w:rsid w:val="004C2AB3"/>
    <w:rsid w:val="004C3D6E"/>
    <w:rsid w:val="004C4A4B"/>
    <w:rsid w:val="004D06F1"/>
    <w:rsid w:val="004D17C3"/>
    <w:rsid w:val="004D3ADF"/>
    <w:rsid w:val="004D4972"/>
    <w:rsid w:val="004E13F3"/>
    <w:rsid w:val="004E65FD"/>
    <w:rsid w:val="004E79B4"/>
    <w:rsid w:val="004F4C06"/>
    <w:rsid w:val="004F7C55"/>
    <w:rsid w:val="0050100E"/>
    <w:rsid w:val="00506C52"/>
    <w:rsid w:val="00511571"/>
    <w:rsid w:val="005151E8"/>
    <w:rsid w:val="00517990"/>
    <w:rsid w:val="005229F5"/>
    <w:rsid w:val="005257CE"/>
    <w:rsid w:val="00527E9A"/>
    <w:rsid w:val="00532709"/>
    <w:rsid w:val="00532BBB"/>
    <w:rsid w:val="00533DCD"/>
    <w:rsid w:val="00550530"/>
    <w:rsid w:val="00552E7F"/>
    <w:rsid w:val="00553642"/>
    <w:rsid w:val="005606AD"/>
    <w:rsid w:val="00567AB7"/>
    <w:rsid w:val="00572395"/>
    <w:rsid w:val="005756D6"/>
    <w:rsid w:val="00576310"/>
    <w:rsid w:val="005814D2"/>
    <w:rsid w:val="00583BE8"/>
    <w:rsid w:val="00583F60"/>
    <w:rsid w:val="00584803"/>
    <w:rsid w:val="00585621"/>
    <w:rsid w:val="00587DAB"/>
    <w:rsid w:val="0059007E"/>
    <w:rsid w:val="00594434"/>
    <w:rsid w:val="005958FB"/>
    <w:rsid w:val="005974C4"/>
    <w:rsid w:val="005A383E"/>
    <w:rsid w:val="005A65F8"/>
    <w:rsid w:val="005A76AB"/>
    <w:rsid w:val="005A76D6"/>
    <w:rsid w:val="005A7E4C"/>
    <w:rsid w:val="005C10EA"/>
    <w:rsid w:val="005C15FF"/>
    <w:rsid w:val="005C6501"/>
    <w:rsid w:val="005D5EF1"/>
    <w:rsid w:val="005D68DA"/>
    <w:rsid w:val="005E251E"/>
    <w:rsid w:val="005F5927"/>
    <w:rsid w:val="005F6179"/>
    <w:rsid w:val="0060682A"/>
    <w:rsid w:val="00613003"/>
    <w:rsid w:val="00620647"/>
    <w:rsid w:val="00621286"/>
    <w:rsid w:val="006269B4"/>
    <w:rsid w:val="0062763D"/>
    <w:rsid w:val="006305A9"/>
    <w:rsid w:val="00634A92"/>
    <w:rsid w:val="00637159"/>
    <w:rsid w:val="00637ED2"/>
    <w:rsid w:val="00642439"/>
    <w:rsid w:val="00645EF0"/>
    <w:rsid w:val="006504E4"/>
    <w:rsid w:val="0065319B"/>
    <w:rsid w:val="0066135B"/>
    <w:rsid w:val="006666AE"/>
    <w:rsid w:val="006713D5"/>
    <w:rsid w:val="00682056"/>
    <w:rsid w:val="0068285B"/>
    <w:rsid w:val="00682FE8"/>
    <w:rsid w:val="00684973"/>
    <w:rsid w:val="006851F4"/>
    <w:rsid w:val="006867BA"/>
    <w:rsid w:val="006870A4"/>
    <w:rsid w:val="006A285F"/>
    <w:rsid w:val="006A2B0E"/>
    <w:rsid w:val="006A2C8C"/>
    <w:rsid w:val="006A2E1C"/>
    <w:rsid w:val="006A443A"/>
    <w:rsid w:val="006B44E0"/>
    <w:rsid w:val="006B61AC"/>
    <w:rsid w:val="006B7B9E"/>
    <w:rsid w:val="006C30B8"/>
    <w:rsid w:val="006C7120"/>
    <w:rsid w:val="006C73B1"/>
    <w:rsid w:val="006D3862"/>
    <w:rsid w:val="006E32D1"/>
    <w:rsid w:val="006E5A58"/>
    <w:rsid w:val="006F17B9"/>
    <w:rsid w:val="006F1949"/>
    <w:rsid w:val="006F2B67"/>
    <w:rsid w:val="006F2CC2"/>
    <w:rsid w:val="006F6C91"/>
    <w:rsid w:val="00701D10"/>
    <w:rsid w:val="00704D4A"/>
    <w:rsid w:val="00706444"/>
    <w:rsid w:val="007067B0"/>
    <w:rsid w:val="007104E4"/>
    <w:rsid w:val="00726A34"/>
    <w:rsid w:val="00727772"/>
    <w:rsid w:val="007352F5"/>
    <w:rsid w:val="007364E5"/>
    <w:rsid w:val="00743C9F"/>
    <w:rsid w:val="00746D6B"/>
    <w:rsid w:val="00750D47"/>
    <w:rsid w:val="00753AEE"/>
    <w:rsid w:val="00753B62"/>
    <w:rsid w:val="00753F91"/>
    <w:rsid w:val="007626DF"/>
    <w:rsid w:val="00762EE6"/>
    <w:rsid w:val="00764CA1"/>
    <w:rsid w:val="0076501B"/>
    <w:rsid w:val="007666C0"/>
    <w:rsid w:val="00770F0B"/>
    <w:rsid w:val="00772282"/>
    <w:rsid w:val="00777C30"/>
    <w:rsid w:val="00777E79"/>
    <w:rsid w:val="0078096D"/>
    <w:rsid w:val="00784F86"/>
    <w:rsid w:val="00786DBB"/>
    <w:rsid w:val="00790B3B"/>
    <w:rsid w:val="00791853"/>
    <w:rsid w:val="00796C0F"/>
    <w:rsid w:val="007A28CA"/>
    <w:rsid w:val="007A3828"/>
    <w:rsid w:val="007B0598"/>
    <w:rsid w:val="007B31B5"/>
    <w:rsid w:val="007B702E"/>
    <w:rsid w:val="007B7B0A"/>
    <w:rsid w:val="007C1547"/>
    <w:rsid w:val="007C5B28"/>
    <w:rsid w:val="007C66FE"/>
    <w:rsid w:val="007C792A"/>
    <w:rsid w:val="007D4370"/>
    <w:rsid w:val="007D54CB"/>
    <w:rsid w:val="007E15EF"/>
    <w:rsid w:val="007E3186"/>
    <w:rsid w:val="007E3C49"/>
    <w:rsid w:val="007F1EA7"/>
    <w:rsid w:val="007F20B7"/>
    <w:rsid w:val="007F3993"/>
    <w:rsid w:val="007F6A59"/>
    <w:rsid w:val="00803F98"/>
    <w:rsid w:val="00804CB8"/>
    <w:rsid w:val="00812E2A"/>
    <w:rsid w:val="00815908"/>
    <w:rsid w:val="008160F5"/>
    <w:rsid w:val="00816489"/>
    <w:rsid w:val="00816B9B"/>
    <w:rsid w:val="00817ED8"/>
    <w:rsid w:val="00821C83"/>
    <w:rsid w:val="00822758"/>
    <w:rsid w:val="00825553"/>
    <w:rsid w:val="00827161"/>
    <w:rsid w:val="0083199D"/>
    <w:rsid w:val="0083259B"/>
    <w:rsid w:val="00833801"/>
    <w:rsid w:val="0083500E"/>
    <w:rsid w:val="00837CE8"/>
    <w:rsid w:val="00846CAD"/>
    <w:rsid w:val="00847C60"/>
    <w:rsid w:val="0085274F"/>
    <w:rsid w:val="00856F71"/>
    <w:rsid w:val="00862844"/>
    <w:rsid w:val="00862FF1"/>
    <w:rsid w:val="008677CF"/>
    <w:rsid w:val="0087137F"/>
    <w:rsid w:val="00873403"/>
    <w:rsid w:val="0088285F"/>
    <w:rsid w:val="00884CC2"/>
    <w:rsid w:val="00884E54"/>
    <w:rsid w:val="00885C31"/>
    <w:rsid w:val="0088773D"/>
    <w:rsid w:val="00892902"/>
    <w:rsid w:val="00892B39"/>
    <w:rsid w:val="00894B2F"/>
    <w:rsid w:val="0089573B"/>
    <w:rsid w:val="00896375"/>
    <w:rsid w:val="008A16E9"/>
    <w:rsid w:val="008A226D"/>
    <w:rsid w:val="008A34F2"/>
    <w:rsid w:val="008A47FA"/>
    <w:rsid w:val="008B22A9"/>
    <w:rsid w:val="008B3622"/>
    <w:rsid w:val="008B366F"/>
    <w:rsid w:val="008B3A07"/>
    <w:rsid w:val="008B4147"/>
    <w:rsid w:val="008B5F92"/>
    <w:rsid w:val="008C3AB2"/>
    <w:rsid w:val="008D1C6D"/>
    <w:rsid w:val="008D6844"/>
    <w:rsid w:val="008E1A6E"/>
    <w:rsid w:val="008E2D89"/>
    <w:rsid w:val="008E39EC"/>
    <w:rsid w:val="008E4295"/>
    <w:rsid w:val="008E51F0"/>
    <w:rsid w:val="008E59EF"/>
    <w:rsid w:val="008E6BB1"/>
    <w:rsid w:val="008F0A20"/>
    <w:rsid w:val="008F3C50"/>
    <w:rsid w:val="008F4985"/>
    <w:rsid w:val="008F4ED1"/>
    <w:rsid w:val="008F7A46"/>
    <w:rsid w:val="00902762"/>
    <w:rsid w:val="00903F9F"/>
    <w:rsid w:val="00906779"/>
    <w:rsid w:val="0090750E"/>
    <w:rsid w:val="0090768A"/>
    <w:rsid w:val="00907EE6"/>
    <w:rsid w:val="00910B52"/>
    <w:rsid w:val="0091233A"/>
    <w:rsid w:val="00914F04"/>
    <w:rsid w:val="009178DB"/>
    <w:rsid w:val="00920B15"/>
    <w:rsid w:val="00921597"/>
    <w:rsid w:val="009236A5"/>
    <w:rsid w:val="0092725C"/>
    <w:rsid w:val="00927BE5"/>
    <w:rsid w:val="00930015"/>
    <w:rsid w:val="009314D0"/>
    <w:rsid w:val="00936DFF"/>
    <w:rsid w:val="009413AC"/>
    <w:rsid w:val="009414D1"/>
    <w:rsid w:val="00941C32"/>
    <w:rsid w:val="009448A0"/>
    <w:rsid w:val="00944ACE"/>
    <w:rsid w:val="009504AA"/>
    <w:rsid w:val="00951ECC"/>
    <w:rsid w:val="00952785"/>
    <w:rsid w:val="0095548B"/>
    <w:rsid w:val="00956B4C"/>
    <w:rsid w:val="00963245"/>
    <w:rsid w:val="009633F7"/>
    <w:rsid w:val="009660FD"/>
    <w:rsid w:val="00973523"/>
    <w:rsid w:val="009842B6"/>
    <w:rsid w:val="00985843"/>
    <w:rsid w:val="009904D9"/>
    <w:rsid w:val="009933AC"/>
    <w:rsid w:val="00993CE8"/>
    <w:rsid w:val="00996679"/>
    <w:rsid w:val="009A4804"/>
    <w:rsid w:val="009A52BB"/>
    <w:rsid w:val="009A5466"/>
    <w:rsid w:val="009A5EBC"/>
    <w:rsid w:val="009A756A"/>
    <w:rsid w:val="009B0735"/>
    <w:rsid w:val="009B1392"/>
    <w:rsid w:val="009B298E"/>
    <w:rsid w:val="009B45D0"/>
    <w:rsid w:val="009B61F0"/>
    <w:rsid w:val="009C2636"/>
    <w:rsid w:val="009C4DFC"/>
    <w:rsid w:val="009C68F2"/>
    <w:rsid w:val="009D00CF"/>
    <w:rsid w:val="009D379B"/>
    <w:rsid w:val="009D78E1"/>
    <w:rsid w:val="009E0F99"/>
    <w:rsid w:val="009E2221"/>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111DE"/>
    <w:rsid w:val="00A1271F"/>
    <w:rsid w:val="00A140AE"/>
    <w:rsid w:val="00A17336"/>
    <w:rsid w:val="00A1792B"/>
    <w:rsid w:val="00A24ED5"/>
    <w:rsid w:val="00A24F2D"/>
    <w:rsid w:val="00A33373"/>
    <w:rsid w:val="00A41404"/>
    <w:rsid w:val="00A41E11"/>
    <w:rsid w:val="00A43339"/>
    <w:rsid w:val="00A4524A"/>
    <w:rsid w:val="00A45C4C"/>
    <w:rsid w:val="00A5018C"/>
    <w:rsid w:val="00A501AA"/>
    <w:rsid w:val="00A51CCA"/>
    <w:rsid w:val="00A5334D"/>
    <w:rsid w:val="00A56870"/>
    <w:rsid w:val="00A57A7D"/>
    <w:rsid w:val="00A63549"/>
    <w:rsid w:val="00A6404C"/>
    <w:rsid w:val="00A644CB"/>
    <w:rsid w:val="00A70E29"/>
    <w:rsid w:val="00A710F7"/>
    <w:rsid w:val="00A75181"/>
    <w:rsid w:val="00A8105B"/>
    <w:rsid w:val="00A825D5"/>
    <w:rsid w:val="00A841FB"/>
    <w:rsid w:val="00A8711F"/>
    <w:rsid w:val="00A87B31"/>
    <w:rsid w:val="00A918D6"/>
    <w:rsid w:val="00A92049"/>
    <w:rsid w:val="00A927F9"/>
    <w:rsid w:val="00A93212"/>
    <w:rsid w:val="00A933EB"/>
    <w:rsid w:val="00A95E97"/>
    <w:rsid w:val="00AA0417"/>
    <w:rsid w:val="00AA0647"/>
    <w:rsid w:val="00AA0A89"/>
    <w:rsid w:val="00AA37DF"/>
    <w:rsid w:val="00AA47CB"/>
    <w:rsid w:val="00AA6BB7"/>
    <w:rsid w:val="00AB4862"/>
    <w:rsid w:val="00AB4FBF"/>
    <w:rsid w:val="00AB756A"/>
    <w:rsid w:val="00AB7CB7"/>
    <w:rsid w:val="00AC063F"/>
    <w:rsid w:val="00AC7B44"/>
    <w:rsid w:val="00AD0854"/>
    <w:rsid w:val="00AD7651"/>
    <w:rsid w:val="00AE0D4F"/>
    <w:rsid w:val="00AE4E43"/>
    <w:rsid w:val="00AE6DF0"/>
    <w:rsid w:val="00AF01DB"/>
    <w:rsid w:val="00AF1918"/>
    <w:rsid w:val="00AF6B67"/>
    <w:rsid w:val="00B00884"/>
    <w:rsid w:val="00B00D2E"/>
    <w:rsid w:val="00B0532D"/>
    <w:rsid w:val="00B13204"/>
    <w:rsid w:val="00B16BD1"/>
    <w:rsid w:val="00B2086C"/>
    <w:rsid w:val="00B21780"/>
    <w:rsid w:val="00B232D8"/>
    <w:rsid w:val="00B233BE"/>
    <w:rsid w:val="00B23417"/>
    <w:rsid w:val="00B2795A"/>
    <w:rsid w:val="00B30856"/>
    <w:rsid w:val="00B313E7"/>
    <w:rsid w:val="00B316E7"/>
    <w:rsid w:val="00B3288D"/>
    <w:rsid w:val="00B35243"/>
    <w:rsid w:val="00B41618"/>
    <w:rsid w:val="00B43046"/>
    <w:rsid w:val="00B45A69"/>
    <w:rsid w:val="00B45D4C"/>
    <w:rsid w:val="00B46345"/>
    <w:rsid w:val="00B509C0"/>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C2835"/>
    <w:rsid w:val="00BC38AE"/>
    <w:rsid w:val="00BC651F"/>
    <w:rsid w:val="00BC6C43"/>
    <w:rsid w:val="00BD19AF"/>
    <w:rsid w:val="00BD1A66"/>
    <w:rsid w:val="00BD1B8B"/>
    <w:rsid w:val="00BD5A7B"/>
    <w:rsid w:val="00BD67D8"/>
    <w:rsid w:val="00BE1F3F"/>
    <w:rsid w:val="00BE2B2C"/>
    <w:rsid w:val="00BE58FC"/>
    <w:rsid w:val="00BF1F01"/>
    <w:rsid w:val="00BF2A5E"/>
    <w:rsid w:val="00BF4A09"/>
    <w:rsid w:val="00BF4B90"/>
    <w:rsid w:val="00BF6837"/>
    <w:rsid w:val="00C01649"/>
    <w:rsid w:val="00C03F43"/>
    <w:rsid w:val="00C055F9"/>
    <w:rsid w:val="00C11538"/>
    <w:rsid w:val="00C1228C"/>
    <w:rsid w:val="00C139A3"/>
    <w:rsid w:val="00C13FC0"/>
    <w:rsid w:val="00C16397"/>
    <w:rsid w:val="00C17736"/>
    <w:rsid w:val="00C2116F"/>
    <w:rsid w:val="00C2342F"/>
    <w:rsid w:val="00C2364D"/>
    <w:rsid w:val="00C31FFD"/>
    <w:rsid w:val="00C3477A"/>
    <w:rsid w:val="00C350BD"/>
    <w:rsid w:val="00C371B7"/>
    <w:rsid w:val="00C40FA7"/>
    <w:rsid w:val="00C47261"/>
    <w:rsid w:val="00C538EB"/>
    <w:rsid w:val="00C60FFE"/>
    <w:rsid w:val="00C66689"/>
    <w:rsid w:val="00C67CF4"/>
    <w:rsid w:val="00C80898"/>
    <w:rsid w:val="00C82501"/>
    <w:rsid w:val="00C8281C"/>
    <w:rsid w:val="00C85669"/>
    <w:rsid w:val="00C865F0"/>
    <w:rsid w:val="00C9113A"/>
    <w:rsid w:val="00C93428"/>
    <w:rsid w:val="00C93503"/>
    <w:rsid w:val="00C939A9"/>
    <w:rsid w:val="00C9462A"/>
    <w:rsid w:val="00CB7BE2"/>
    <w:rsid w:val="00CC1852"/>
    <w:rsid w:val="00CC384C"/>
    <w:rsid w:val="00CD1E1E"/>
    <w:rsid w:val="00CD45B7"/>
    <w:rsid w:val="00CD64B6"/>
    <w:rsid w:val="00CE2EAD"/>
    <w:rsid w:val="00CE49CD"/>
    <w:rsid w:val="00CF0528"/>
    <w:rsid w:val="00CF1FA7"/>
    <w:rsid w:val="00CF4887"/>
    <w:rsid w:val="00D0270A"/>
    <w:rsid w:val="00D05537"/>
    <w:rsid w:val="00D05F4D"/>
    <w:rsid w:val="00D060FC"/>
    <w:rsid w:val="00D11912"/>
    <w:rsid w:val="00D16302"/>
    <w:rsid w:val="00D173D8"/>
    <w:rsid w:val="00D2308F"/>
    <w:rsid w:val="00D23945"/>
    <w:rsid w:val="00D2446C"/>
    <w:rsid w:val="00D2505A"/>
    <w:rsid w:val="00D301F6"/>
    <w:rsid w:val="00D31715"/>
    <w:rsid w:val="00D31B20"/>
    <w:rsid w:val="00D367A2"/>
    <w:rsid w:val="00D40333"/>
    <w:rsid w:val="00D41B4F"/>
    <w:rsid w:val="00D436EE"/>
    <w:rsid w:val="00D43D0F"/>
    <w:rsid w:val="00D44F88"/>
    <w:rsid w:val="00D46BA6"/>
    <w:rsid w:val="00D4780C"/>
    <w:rsid w:val="00D50D50"/>
    <w:rsid w:val="00D56FB4"/>
    <w:rsid w:val="00D614EA"/>
    <w:rsid w:val="00D63859"/>
    <w:rsid w:val="00D72563"/>
    <w:rsid w:val="00D73C37"/>
    <w:rsid w:val="00D8271E"/>
    <w:rsid w:val="00D94FCE"/>
    <w:rsid w:val="00DB030B"/>
    <w:rsid w:val="00DB2961"/>
    <w:rsid w:val="00DB7534"/>
    <w:rsid w:val="00DB75D3"/>
    <w:rsid w:val="00DC1832"/>
    <w:rsid w:val="00DC3B67"/>
    <w:rsid w:val="00DC62EF"/>
    <w:rsid w:val="00DD080D"/>
    <w:rsid w:val="00DD0C74"/>
    <w:rsid w:val="00DD24F1"/>
    <w:rsid w:val="00DD2841"/>
    <w:rsid w:val="00DE1E51"/>
    <w:rsid w:val="00DF0587"/>
    <w:rsid w:val="00DF2D41"/>
    <w:rsid w:val="00DF3AC4"/>
    <w:rsid w:val="00DF74D1"/>
    <w:rsid w:val="00E02211"/>
    <w:rsid w:val="00E046A0"/>
    <w:rsid w:val="00E10283"/>
    <w:rsid w:val="00E13B53"/>
    <w:rsid w:val="00E15F3A"/>
    <w:rsid w:val="00E162C1"/>
    <w:rsid w:val="00E16A26"/>
    <w:rsid w:val="00E24E88"/>
    <w:rsid w:val="00E25F27"/>
    <w:rsid w:val="00E278F4"/>
    <w:rsid w:val="00E30262"/>
    <w:rsid w:val="00E30A6D"/>
    <w:rsid w:val="00E4022C"/>
    <w:rsid w:val="00E4725F"/>
    <w:rsid w:val="00E508C3"/>
    <w:rsid w:val="00E5099C"/>
    <w:rsid w:val="00E53E25"/>
    <w:rsid w:val="00E56EF1"/>
    <w:rsid w:val="00E65C96"/>
    <w:rsid w:val="00E65E08"/>
    <w:rsid w:val="00E66CAF"/>
    <w:rsid w:val="00E70225"/>
    <w:rsid w:val="00E818A2"/>
    <w:rsid w:val="00E819C2"/>
    <w:rsid w:val="00E82329"/>
    <w:rsid w:val="00E8619C"/>
    <w:rsid w:val="00E86B30"/>
    <w:rsid w:val="00E86FBA"/>
    <w:rsid w:val="00E91D45"/>
    <w:rsid w:val="00E92F55"/>
    <w:rsid w:val="00E93445"/>
    <w:rsid w:val="00EA0056"/>
    <w:rsid w:val="00EA0CB1"/>
    <w:rsid w:val="00EA4E36"/>
    <w:rsid w:val="00EB5F97"/>
    <w:rsid w:val="00EC3747"/>
    <w:rsid w:val="00EC37AD"/>
    <w:rsid w:val="00EC4A30"/>
    <w:rsid w:val="00ED3DE0"/>
    <w:rsid w:val="00ED5BA9"/>
    <w:rsid w:val="00ED6A1E"/>
    <w:rsid w:val="00ED6B4A"/>
    <w:rsid w:val="00ED7511"/>
    <w:rsid w:val="00EE0143"/>
    <w:rsid w:val="00EE631F"/>
    <w:rsid w:val="00EF0220"/>
    <w:rsid w:val="00EF26FE"/>
    <w:rsid w:val="00F01362"/>
    <w:rsid w:val="00F01462"/>
    <w:rsid w:val="00F03ECF"/>
    <w:rsid w:val="00F1088E"/>
    <w:rsid w:val="00F24FD3"/>
    <w:rsid w:val="00F26207"/>
    <w:rsid w:val="00F26E78"/>
    <w:rsid w:val="00F322BB"/>
    <w:rsid w:val="00F3599F"/>
    <w:rsid w:val="00F36E8D"/>
    <w:rsid w:val="00F41A6E"/>
    <w:rsid w:val="00F47D49"/>
    <w:rsid w:val="00F50FC7"/>
    <w:rsid w:val="00F53682"/>
    <w:rsid w:val="00F674B8"/>
    <w:rsid w:val="00F74837"/>
    <w:rsid w:val="00F7607C"/>
    <w:rsid w:val="00F7748E"/>
    <w:rsid w:val="00F816A9"/>
    <w:rsid w:val="00F839E1"/>
    <w:rsid w:val="00F84DF5"/>
    <w:rsid w:val="00F84FD4"/>
    <w:rsid w:val="00F856AA"/>
    <w:rsid w:val="00F878DB"/>
    <w:rsid w:val="00F916F1"/>
    <w:rsid w:val="00F927A5"/>
    <w:rsid w:val="00F96277"/>
    <w:rsid w:val="00FA1378"/>
    <w:rsid w:val="00FA2242"/>
    <w:rsid w:val="00FA27FD"/>
    <w:rsid w:val="00FA4F5C"/>
    <w:rsid w:val="00FA69DC"/>
    <w:rsid w:val="00FB3989"/>
    <w:rsid w:val="00FB6B32"/>
    <w:rsid w:val="00FC0A02"/>
    <w:rsid w:val="00FC0AD8"/>
    <w:rsid w:val="00FC556A"/>
    <w:rsid w:val="00FC61FF"/>
    <w:rsid w:val="00FD4353"/>
    <w:rsid w:val="00FD53E1"/>
    <w:rsid w:val="00FD7F83"/>
    <w:rsid w:val="00FE48F4"/>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620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791902020">
      <w:bodyDiv w:val="1"/>
      <w:marLeft w:val="0"/>
      <w:marRight w:val="0"/>
      <w:marTop w:val="0"/>
      <w:marBottom w:val="0"/>
      <w:divBdr>
        <w:top w:val="none" w:sz="0" w:space="0" w:color="auto"/>
        <w:left w:val="none" w:sz="0" w:space="0" w:color="auto"/>
        <w:bottom w:val="none" w:sz="0" w:space="0" w:color="auto"/>
        <w:right w:val="none" w:sz="0" w:space="0" w:color="auto"/>
      </w:divBdr>
    </w:div>
    <w:div w:id="798765850">
      <w:bodyDiv w:val="1"/>
      <w:marLeft w:val="0"/>
      <w:marRight w:val="0"/>
      <w:marTop w:val="0"/>
      <w:marBottom w:val="0"/>
      <w:divBdr>
        <w:top w:val="none" w:sz="0" w:space="0" w:color="auto"/>
        <w:left w:val="none" w:sz="0" w:space="0" w:color="auto"/>
        <w:bottom w:val="none" w:sz="0" w:space="0" w:color="auto"/>
        <w:right w:val="none" w:sz="0" w:space="0" w:color="auto"/>
      </w:divBdr>
    </w:div>
    <w:div w:id="814682421">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037925489">
      <w:bodyDiv w:val="1"/>
      <w:marLeft w:val="0"/>
      <w:marRight w:val="0"/>
      <w:marTop w:val="0"/>
      <w:marBottom w:val="0"/>
      <w:divBdr>
        <w:top w:val="none" w:sz="0" w:space="0" w:color="auto"/>
        <w:left w:val="none" w:sz="0" w:space="0" w:color="auto"/>
        <w:bottom w:val="none" w:sz="0" w:space="0" w:color="auto"/>
        <w:right w:val="none" w:sz="0" w:space="0" w:color="auto"/>
      </w:divBdr>
      <w:divsChild>
        <w:div w:id="1145007136">
          <w:marLeft w:val="0"/>
          <w:marRight w:val="0"/>
          <w:marTop w:val="0"/>
          <w:marBottom w:val="0"/>
          <w:divBdr>
            <w:top w:val="none" w:sz="0" w:space="0" w:color="auto"/>
            <w:left w:val="none" w:sz="0" w:space="0" w:color="auto"/>
            <w:bottom w:val="none" w:sz="0" w:space="0" w:color="auto"/>
            <w:right w:val="none" w:sz="0" w:space="0" w:color="auto"/>
          </w:divBdr>
          <w:divsChild>
            <w:div w:id="1071386113">
              <w:marLeft w:val="0"/>
              <w:marRight w:val="0"/>
              <w:marTop w:val="0"/>
              <w:marBottom w:val="0"/>
              <w:divBdr>
                <w:top w:val="none" w:sz="0" w:space="0" w:color="auto"/>
                <w:left w:val="none" w:sz="0" w:space="0" w:color="auto"/>
                <w:bottom w:val="none" w:sz="0" w:space="0" w:color="auto"/>
                <w:right w:val="none" w:sz="0" w:space="0" w:color="auto"/>
              </w:divBdr>
              <w:divsChild>
                <w:div w:id="20047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642407">
      <w:bodyDiv w:val="1"/>
      <w:marLeft w:val="0"/>
      <w:marRight w:val="0"/>
      <w:marTop w:val="0"/>
      <w:marBottom w:val="0"/>
      <w:divBdr>
        <w:top w:val="none" w:sz="0" w:space="0" w:color="auto"/>
        <w:left w:val="none" w:sz="0" w:space="0" w:color="auto"/>
        <w:bottom w:val="none" w:sz="0" w:space="0" w:color="auto"/>
        <w:right w:val="none" w:sz="0" w:space="0" w:color="auto"/>
      </w:divBdr>
      <w:divsChild>
        <w:div w:id="167260293">
          <w:marLeft w:val="0"/>
          <w:marRight w:val="0"/>
          <w:marTop w:val="0"/>
          <w:marBottom w:val="0"/>
          <w:divBdr>
            <w:top w:val="none" w:sz="0" w:space="0" w:color="auto"/>
            <w:left w:val="none" w:sz="0" w:space="0" w:color="auto"/>
            <w:bottom w:val="none" w:sz="0" w:space="0" w:color="auto"/>
            <w:right w:val="none" w:sz="0" w:space="0" w:color="auto"/>
          </w:divBdr>
          <w:divsChild>
            <w:div w:id="1652522093">
              <w:marLeft w:val="0"/>
              <w:marRight w:val="0"/>
              <w:marTop w:val="0"/>
              <w:marBottom w:val="0"/>
              <w:divBdr>
                <w:top w:val="none" w:sz="0" w:space="0" w:color="auto"/>
                <w:left w:val="none" w:sz="0" w:space="0" w:color="auto"/>
                <w:bottom w:val="none" w:sz="0" w:space="0" w:color="auto"/>
                <w:right w:val="none" w:sz="0" w:space="0" w:color="auto"/>
              </w:divBdr>
              <w:divsChild>
                <w:div w:id="198665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lisa.kaltwasser@shi-g.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www.sumitomodrive.com"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meia.sumitomodrive.com/en-gb/press-material"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yperlink" Target="http://www.sumitomodrive.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customXml/itemProps2.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3.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332714A-C2B0-48BB-A61C-EFC63E8C579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778</Words>
  <Characters>4904</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Pressemitteilung</vt:lpstr>
    </vt:vector>
  </TitlesOfParts>
  <Manager/>
  <Company/>
  <LinksUpToDate>false</LinksUpToDate>
  <CharactersWithSpaces>5671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33</cp:revision>
  <cp:lastPrinted>2024-03-05T14:33:00Z</cp:lastPrinted>
  <dcterms:created xsi:type="dcterms:W3CDTF">2024-03-13T15:41:00Z</dcterms:created>
  <dcterms:modified xsi:type="dcterms:W3CDTF">2024-04-08T15:12:00Z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